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63" w:rsidRPr="00751C90" w:rsidRDefault="002B4B8E" w:rsidP="002B4B8E">
      <w:pPr>
        <w:jc w:val="center"/>
        <w:rPr>
          <w:b/>
        </w:rPr>
      </w:pPr>
      <w:r w:rsidRPr="00751C90">
        <w:rPr>
          <w:b/>
        </w:rPr>
        <w:t>KEY WORDS IN NEWSPAPER HEADLINES</w:t>
      </w:r>
    </w:p>
    <w:tbl>
      <w:tblPr>
        <w:tblStyle w:val="TableGrid"/>
        <w:tblW w:w="9540" w:type="dxa"/>
        <w:tblInd w:w="288" w:type="dxa"/>
        <w:tblLook w:val="04A0"/>
      </w:tblPr>
      <w:tblGrid>
        <w:gridCol w:w="540"/>
        <w:gridCol w:w="1080"/>
        <w:gridCol w:w="2880"/>
        <w:gridCol w:w="5040"/>
      </w:tblGrid>
      <w:tr w:rsidR="002B4B8E" w:rsidRPr="00751C90" w:rsidTr="007635F5">
        <w:trPr>
          <w:trHeight w:val="197"/>
        </w:trPr>
        <w:tc>
          <w:tcPr>
            <w:tcW w:w="540" w:type="dxa"/>
          </w:tcPr>
          <w:p w:rsidR="002B4B8E" w:rsidRPr="00751C90" w:rsidRDefault="002B4B8E" w:rsidP="002B4B8E">
            <w:pPr>
              <w:jc w:val="center"/>
              <w:rPr>
                <w:b/>
              </w:rPr>
            </w:pPr>
          </w:p>
        </w:tc>
        <w:tc>
          <w:tcPr>
            <w:tcW w:w="1080" w:type="dxa"/>
          </w:tcPr>
          <w:p w:rsidR="002B4B8E" w:rsidRPr="00751C90" w:rsidRDefault="002B4B8E" w:rsidP="002B4B8E">
            <w:pPr>
              <w:jc w:val="center"/>
              <w:rPr>
                <w:b/>
              </w:rPr>
            </w:pPr>
            <w:r w:rsidRPr="00751C90">
              <w:rPr>
                <w:b/>
              </w:rPr>
              <w:t>Word</w:t>
            </w:r>
          </w:p>
        </w:tc>
        <w:tc>
          <w:tcPr>
            <w:tcW w:w="2880" w:type="dxa"/>
          </w:tcPr>
          <w:p w:rsidR="002B4B8E" w:rsidRPr="00751C90" w:rsidRDefault="002B4B8E" w:rsidP="002B4B8E">
            <w:pPr>
              <w:jc w:val="center"/>
              <w:rPr>
                <w:b/>
              </w:rPr>
            </w:pPr>
            <w:r w:rsidRPr="00751C90">
              <w:rPr>
                <w:b/>
              </w:rPr>
              <w:t>Meaning</w:t>
            </w:r>
          </w:p>
        </w:tc>
        <w:tc>
          <w:tcPr>
            <w:tcW w:w="5040" w:type="dxa"/>
          </w:tcPr>
          <w:p w:rsidR="002B4B8E" w:rsidRPr="00751C90" w:rsidRDefault="002B4B8E" w:rsidP="002B4B8E">
            <w:pPr>
              <w:jc w:val="center"/>
              <w:rPr>
                <w:b/>
              </w:rPr>
            </w:pPr>
            <w:r w:rsidRPr="00751C90">
              <w:rPr>
                <w:b/>
              </w:rPr>
              <w:t>Example Sentence</w:t>
            </w:r>
            <w:r w:rsidR="008903B6" w:rsidRPr="00751C90">
              <w:rPr>
                <w:b/>
              </w:rPr>
              <w:t>s</w:t>
            </w:r>
          </w:p>
        </w:tc>
      </w:tr>
      <w:tr w:rsidR="002B4B8E" w:rsidRPr="00751C90" w:rsidTr="007635F5">
        <w:trPr>
          <w:trHeight w:val="107"/>
        </w:trPr>
        <w:tc>
          <w:tcPr>
            <w:tcW w:w="540" w:type="dxa"/>
          </w:tcPr>
          <w:p w:rsidR="002B4B8E" w:rsidRPr="00751C90" w:rsidRDefault="002B4B8E" w:rsidP="002B4B8E">
            <w:pPr>
              <w:jc w:val="center"/>
              <w:rPr>
                <w:b/>
              </w:rPr>
            </w:pPr>
          </w:p>
        </w:tc>
        <w:tc>
          <w:tcPr>
            <w:tcW w:w="1080" w:type="dxa"/>
          </w:tcPr>
          <w:p w:rsidR="002B4B8E" w:rsidRPr="00751C90" w:rsidRDefault="00AA4E0B" w:rsidP="00751C90">
            <w:pPr>
              <w:rPr>
                <w:b/>
              </w:rPr>
            </w:pPr>
            <w:r>
              <w:rPr>
                <w:b/>
              </w:rPr>
              <w:t xml:space="preserve"> </w:t>
            </w:r>
            <w:r w:rsidR="002B4B8E" w:rsidRPr="00751C90">
              <w:rPr>
                <w:b/>
              </w:rPr>
              <w:t>Act</w:t>
            </w:r>
          </w:p>
        </w:tc>
        <w:tc>
          <w:tcPr>
            <w:tcW w:w="2880" w:type="dxa"/>
          </w:tcPr>
          <w:p w:rsidR="002B4B8E" w:rsidRPr="00751C90" w:rsidRDefault="002B4B8E" w:rsidP="00751C90">
            <w:pPr>
              <w:rPr>
                <w:b/>
              </w:rPr>
            </w:pPr>
            <w:r w:rsidRPr="00751C90">
              <w:rPr>
                <w:b/>
              </w:rPr>
              <w:t>Take action</w:t>
            </w:r>
          </w:p>
        </w:tc>
        <w:tc>
          <w:tcPr>
            <w:tcW w:w="5040" w:type="dxa"/>
          </w:tcPr>
          <w:p w:rsidR="002B4B8E" w:rsidRPr="00751C90" w:rsidRDefault="002B4B8E" w:rsidP="00987AB7">
            <w:pPr>
              <w:rPr>
                <w:b/>
              </w:rPr>
            </w:pPr>
            <w:r w:rsidRPr="00751C90">
              <w:rPr>
                <w:b/>
              </w:rPr>
              <w:t xml:space="preserve"> Food Crisis: Govt. to act</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2B4B8E" w:rsidP="00751C90">
            <w:pPr>
              <w:rPr>
                <w:b/>
              </w:rPr>
            </w:pPr>
            <w:r w:rsidRPr="00751C90">
              <w:rPr>
                <w:b/>
              </w:rPr>
              <w:t>Aid</w:t>
            </w:r>
          </w:p>
        </w:tc>
        <w:tc>
          <w:tcPr>
            <w:tcW w:w="2880" w:type="dxa"/>
          </w:tcPr>
          <w:p w:rsidR="002B4B8E" w:rsidRPr="00751C90" w:rsidRDefault="002B4B8E" w:rsidP="00751C90">
            <w:pPr>
              <w:rPr>
                <w:b/>
              </w:rPr>
            </w:pPr>
            <w:r w:rsidRPr="00751C90">
              <w:rPr>
                <w:b/>
              </w:rPr>
              <w:t>Help</w:t>
            </w:r>
          </w:p>
        </w:tc>
        <w:tc>
          <w:tcPr>
            <w:tcW w:w="5040" w:type="dxa"/>
          </w:tcPr>
          <w:p w:rsidR="002B4B8E" w:rsidRPr="00751C90" w:rsidRDefault="002B4B8E" w:rsidP="00987AB7">
            <w:pPr>
              <w:rPr>
                <w:b/>
              </w:rPr>
            </w:pPr>
            <w:r w:rsidRPr="00751C90">
              <w:rPr>
                <w:b/>
              </w:rPr>
              <w:t xml:space="preserve"> More aid for poor countries</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2B4B8E" w:rsidP="00751C90">
            <w:pPr>
              <w:rPr>
                <w:b/>
              </w:rPr>
            </w:pPr>
            <w:r w:rsidRPr="00751C90">
              <w:rPr>
                <w:b/>
              </w:rPr>
              <w:t xml:space="preserve"> Alert</w:t>
            </w:r>
          </w:p>
        </w:tc>
        <w:tc>
          <w:tcPr>
            <w:tcW w:w="2880" w:type="dxa"/>
          </w:tcPr>
          <w:p w:rsidR="002B4B8E" w:rsidRPr="00751C90" w:rsidRDefault="002B4B8E" w:rsidP="00751C90">
            <w:pPr>
              <w:rPr>
                <w:b/>
              </w:rPr>
            </w:pPr>
            <w:r w:rsidRPr="00751C90">
              <w:rPr>
                <w:b/>
              </w:rPr>
              <w:t>warning</w:t>
            </w:r>
          </w:p>
        </w:tc>
        <w:tc>
          <w:tcPr>
            <w:tcW w:w="5040" w:type="dxa"/>
          </w:tcPr>
          <w:p w:rsidR="002B4B8E" w:rsidRPr="00751C90" w:rsidRDefault="002B4B8E" w:rsidP="00987AB7">
            <w:pPr>
              <w:rPr>
                <w:b/>
              </w:rPr>
            </w:pPr>
            <w:r w:rsidRPr="00751C90">
              <w:rPr>
                <w:b/>
              </w:rPr>
              <w:t>Flood alert on the western coast</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2B4B8E" w:rsidP="00751C90">
            <w:pPr>
              <w:rPr>
                <w:b/>
              </w:rPr>
            </w:pPr>
            <w:r w:rsidRPr="00751C90">
              <w:rPr>
                <w:b/>
              </w:rPr>
              <w:t xml:space="preserve"> Allege</w:t>
            </w:r>
          </w:p>
        </w:tc>
        <w:tc>
          <w:tcPr>
            <w:tcW w:w="2880" w:type="dxa"/>
          </w:tcPr>
          <w:p w:rsidR="002B4B8E" w:rsidRPr="00751C90" w:rsidRDefault="002B4B8E" w:rsidP="00751C90">
            <w:pPr>
              <w:rPr>
                <w:b/>
              </w:rPr>
            </w:pPr>
            <w:r w:rsidRPr="00751C90">
              <w:rPr>
                <w:b/>
              </w:rPr>
              <w:t>To accuse</w:t>
            </w:r>
          </w:p>
        </w:tc>
        <w:tc>
          <w:tcPr>
            <w:tcW w:w="5040" w:type="dxa"/>
          </w:tcPr>
          <w:p w:rsidR="002B4B8E" w:rsidRPr="00751C90" w:rsidRDefault="002B4B8E" w:rsidP="00987AB7">
            <w:pPr>
              <w:rPr>
                <w:b/>
              </w:rPr>
            </w:pPr>
            <w:r w:rsidRPr="00751C90">
              <w:rPr>
                <w:b/>
              </w:rPr>
              <w:t>Woman alleges unfair treatment</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2B4B8E" w:rsidP="00751C90">
            <w:pPr>
              <w:rPr>
                <w:b/>
              </w:rPr>
            </w:pPr>
            <w:r w:rsidRPr="00751C90">
              <w:rPr>
                <w:b/>
              </w:rPr>
              <w:t>Back</w:t>
            </w:r>
          </w:p>
        </w:tc>
        <w:tc>
          <w:tcPr>
            <w:tcW w:w="2880" w:type="dxa"/>
          </w:tcPr>
          <w:p w:rsidR="002B4B8E" w:rsidRPr="00751C90" w:rsidRDefault="002B4B8E" w:rsidP="00751C90">
            <w:pPr>
              <w:rPr>
                <w:b/>
              </w:rPr>
            </w:pPr>
            <w:r w:rsidRPr="00751C90">
              <w:rPr>
                <w:b/>
              </w:rPr>
              <w:t>support</w:t>
            </w:r>
          </w:p>
        </w:tc>
        <w:tc>
          <w:tcPr>
            <w:tcW w:w="5040" w:type="dxa"/>
          </w:tcPr>
          <w:p w:rsidR="002B4B8E" w:rsidRPr="00751C90" w:rsidRDefault="002B4B8E" w:rsidP="00987AB7">
            <w:pPr>
              <w:rPr>
                <w:b/>
              </w:rPr>
            </w:pPr>
            <w:r w:rsidRPr="00751C90">
              <w:rPr>
                <w:b/>
              </w:rPr>
              <w:t xml:space="preserve"> America backs India</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2B4B8E" w:rsidP="00751C90">
            <w:pPr>
              <w:rPr>
                <w:b/>
              </w:rPr>
            </w:pPr>
            <w:r w:rsidRPr="00751C90">
              <w:rPr>
                <w:b/>
              </w:rPr>
              <w:t xml:space="preserve"> Bar</w:t>
            </w:r>
          </w:p>
        </w:tc>
        <w:tc>
          <w:tcPr>
            <w:tcW w:w="2880" w:type="dxa"/>
          </w:tcPr>
          <w:p w:rsidR="002B4B8E" w:rsidRPr="00751C90" w:rsidRDefault="002B4B8E" w:rsidP="00751C90">
            <w:pPr>
              <w:rPr>
                <w:b/>
              </w:rPr>
            </w:pPr>
            <w:r w:rsidRPr="00751C90">
              <w:rPr>
                <w:b/>
              </w:rPr>
              <w:t xml:space="preserve"> refuse</w:t>
            </w:r>
          </w:p>
        </w:tc>
        <w:tc>
          <w:tcPr>
            <w:tcW w:w="5040" w:type="dxa"/>
          </w:tcPr>
          <w:p w:rsidR="002B4B8E" w:rsidRPr="00751C90" w:rsidRDefault="002B4B8E" w:rsidP="00987AB7">
            <w:pPr>
              <w:rPr>
                <w:b/>
              </w:rPr>
            </w:pPr>
            <w:r w:rsidRPr="00751C90">
              <w:rPr>
                <w:b/>
              </w:rPr>
              <w:t xml:space="preserve"> Political Parties bar Pakistani players in Mumbai </w:t>
            </w:r>
          </w:p>
        </w:tc>
      </w:tr>
      <w:tr w:rsidR="007635F5" w:rsidRPr="00751C90" w:rsidTr="007635F5">
        <w:tc>
          <w:tcPr>
            <w:tcW w:w="540" w:type="dxa"/>
          </w:tcPr>
          <w:p w:rsidR="007635F5" w:rsidRPr="00751C90" w:rsidRDefault="007635F5" w:rsidP="002B4B8E">
            <w:pPr>
              <w:jc w:val="center"/>
              <w:rPr>
                <w:b/>
              </w:rPr>
            </w:pPr>
          </w:p>
        </w:tc>
        <w:tc>
          <w:tcPr>
            <w:tcW w:w="1080" w:type="dxa"/>
          </w:tcPr>
          <w:p w:rsidR="007635F5" w:rsidRPr="007635F5" w:rsidRDefault="007635F5" w:rsidP="00751C90">
            <w:pPr>
              <w:rPr>
                <w:b/>
                <w:sz w:val="20"/>
                <w:szCs w:val="20"/>
              </w:rPr>
            </w:pPr>
            <w:r w:rsidRPr="007635F5">
              <w:rPr>
                <w:rFonts w:ascii="Verdana" w:hAnsi="Verdana"/>
                <w:b/>
                <w:bCs/>
                <w:color w:val="000000"/>
                <w:sz w:val="20"/>
                <w:szCs w:val="20"/>
                <w:shd w:val="clear" w:color="auto" w:fill="FFFFFF"/>
              </w:rPr>
              <w:t>Ban:</w:t>
            </w:r>
            <w:r w:rsidRPr="007635F5">
              <w:rPr>
                <w:rStyle w:val="apple-converted-space"/>
                <w:rFonts w:ascii="Verdana" w:hAnsi="Verdana"/>
                <w:b/>
                <w:bCs/>
                <w:color w:val="000000"/>
                <w:sz w:val="20"/>
                <w:szCs w:val="20"/>
                <w:shd w:val="clear" w:color="auto" w:fill="FFFFFF"/>
              </w:rPr>
              <w:t> </w:t>
            </w:r>
          </w:p>
        </w:tc>
        <w:tc>
          <w:tcPr>
            <w:tcW w:w="2880" w:type="dxa"/>
          </w:tcPr>
          <w:p w:rsidR="007635F5" w:rsidRPr="007635F5" w:rsidRDefault="007635F5" w:rsidP="007635F5">
            <w:pPr>
              <w:rPr>
                <w:b/>
                <w:sz w:val="20"/>
                <w:szCs w:val="20"/>
              </w:rPr>
            </w:pPr>
            <w:r w:rsidRPr="007635F5">
              <w:rPr>
                <w:rFonts w:ascii="Verdana" w:hAnsi="Verdana"/>
                <w:color w:val="000000"/>
                <w:sz w:val="20"/>
                <w:szCs w:val="20"/>
                <w:shd w:val="clear" w:color="auto" w:fill="FFFFFF"/>
              </w:rPr>
              <w:t xml:space="preserve">forbid, refuse to allow </w:t>
            </w:r>
          </w:p>
        </w:tc>
        <w:tc>
          <w:tcPr>
            <w:tcW w:w="5040" w:type="dxa"/>
          </w:tcPr>
          <w:p w:rsidR="007635F5" w:rsidRPr="007635F5" w:rsidRDefault="007635F5" w:rsidP="00987AB7">
            <w:pPr>
              <w:rPr>
                <w:b/>
                <w:sz w:val="20"/>
                <w:szCs w:val="20"/>
              </w:rPr>
            </w:pPr>
            <w:r w:rsidRPr="007635F5">
              <w:rPr>
                <w:rFonts w:ascii="Verdana" w:hAnsi="Verdana"/>
                <w:color w:val="000000"/>
                <w:sz w:val="20"/>
                <w:szCs w:val="20"/>
                <w:shd w:val="clear" w:color="auto" w:fill="FFFFFF"/>
              </w:rPr>
              <w:t>GOVERNMENT BANS SMOKING IN PUBLIC</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987AB7" w:rsidP="00751C90">
            <w:pPr>
              <w:rPr>
                <w:b/>
              </w:rPr>
            </w:pPr>
            <w:r w:rsidRPr="00751C90">
              <w:rPr>
                <w:b/>
              </w:rPr>
              <w:t xml:space="preserve"> Bid</w:t>
            </w:r>
          </w:p>
        </w:tc>
        <w:tc>
          <w:tcPr>
            <w:tcW w:w="2880" w:type="dxa"/>
          </w:tcPr>
          <w:p w:rsidR="002B4B8E" w:rsidRPr="00751C90" w:rsidRDefault="00987AB7" w:rsidP="00751C90">
            <w:pPr>
              <w:rPr>
                <w:b/>
              </w:rPr>
            </w:pPr>
            <w:r w:rsidRPr="00751C90">
              <w:rPr>
                <w:b/>
              </w:rPr>
              <w:t>Attempt</w:t>
            </w:r>
          </w:p>
        </w:tc>
        <w:tc>
          <w:tcPr>
            <w:tcW w:w="5040" w:type="dxa"/>
          </w:tcPr>
          <w:p w:rsidR="002B4B8E" w:rsidRPr="00751C90" w:rsidRDefault="00987AB7" w:rsidP="00987AB7">
            <w:pPr>
              <w:rPr>
                <w:b/>
              </w:rPr>
            </w:pPr>
            <w:r w:rsidRPr="00751C90">
              <w:rPr>
                <w:b/>
              </w:rPr>
              <w:t xml:space="preserve">  India’s fresh bid for United Nation Seat</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987AB7" w:rsidP="00751C90">
            <w:pPr>
              <w:rPr>
                <w:b/>
              </w:rPr>
            </w:pPr>
            <w:r w:rsidRPr="00751C90">
              <w:rPr>
                <w:b/>
              </w:rPr>
              <w:t>Blaze</w:t>
            </w:r>
          </w:p>
        </w:tc>
        <w:tc>
          <w:tcPr>
            <w:tcW w:w="2880" w:type="dxa"/>
          </w:tcPr>
          <w:p w:rsidR="002B4B8E" w:rsidRPr="00751C90" w:rsidRDefault="00987AB7" w:rsidP="00751C90">
            <w:pPr>
              <w:rPr>
                <w:b/>
              </w:rPr>
            </w:pPr>
            <w:r w:rsidRPr="00751C90">
              <w:rPr>
                <w:b/>
              </w:rPr>
              <w:t>Fire</w:t>
            </w:r>
          </w:p>
        </w:tc>
        <w:tc>
          <w:tcPr>
            <w:tcW w:w="5040" w:type="dxa"/>
          </w:tcPr>
          <w:p w:rsidR="002B4B8E" w:rsidRPr="00751C90" w:rsidRDefault="00987AB7" w:rsidP="00987AB7">
            <w:pPr>
              <w:rPr>
                <w:b/>
              </w:rPr>
            </w:pPr>
            <w:r w:rsidRPr="00751C90">
              <w:rPr>
                <w:b/>
              </w:rPr>
              <w:t xml:space="preserve"> Six die in Textile Market Blaze</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987AB7" w:rsidP="00751C90">
            <w:pPr>
              <w:rPr>
                <w:b/>
              </w:rPr>
            </w:pPr>
            <w:r w:rsidRPr="00751C90">
              <w:rPr>
                <w:b/>
              </w:rPr>
              <w:t xml:space="preserve"> Block</w:t>
            </w:r>
          </w:p>
        </w:tc>
        <w:tc>
          <w:tcPr>
            <w:tcW w:w="2880" w:type="dxa"/>
          </w:tcPr>
          <w:p w:rsidR="002B4B8E" w:rsidRPr="00751C90" w:rsidRDefault="00987AB7" w:rsidP="00751C90">
            <w:pPr>
              <w:rPr>
                <w:b/>
              </w:rPr>
            </w:pPr>
            <w:r w:rsidRPr="00751C90">
              <w:rPr>
                <w:b/>
              </w:rPr>
              <w:t>Delay</w:t>
            </w:r>
          </w:p>
        </w:tc>
        <w:tc>
          <w:tcPr>
            <w:tcW w:w="5040" w:type="dxa"/>
          </w:tcPr>
          <w:p w:rsidR="002B4B8E" w:rsidRPr="00751C90" w:rsidRDefault="00987AB7" w:rsidP="00987AB7">
            <w:pPr>
              <w:rPr>
                <w:b/>
              </w:rPr>
            </w:pPr>
            <w:r w:rsidRPr="00751C90">
              <w:rPr>
                <w:b/>
              </w:rPr>
              <w:t xml:space="preserve"> Cong Blocks </w:t>
            </w:r>
            <w:proofErr w:type="spellStart"/>
            <w:r w:rsidRPr="00751C90">
              <w:rPr>
                <w:b/>
              </w:rPr>
              <w:t>Govt</w:t>
            </w:r>
            <w:proofErr w:type="spellEnd"/>
            <w:r w:rsidRPr="00751C90">
              <w:rPr>
                <w:b/>
              </w:rPr>
              <w:t xml:space="preserve"> Proposal</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987AB7" w:rsidP="00751C90">
            <w:pPr>
              <w:rPr>
                <w:b/>
              </w:rPr>
            </w:pPr>
            <w:r w:rsidRPr="00751C90">
              <w:rPr>
                <w:b/>
              </w:rPr>
              <w:t xml:space="preserve">  Blow</w:t>
            </w:r>
          </w:p>
        </w:tc>
        <w:tc>
          <w:tcPr>
            <w:tcW w:w="2880" w:type="dxa"/>
          </w:tcPr>
          <w:p w:rsidR="002B4B8E" w:rsidRPr="00751C90" w:rsidRDefault="00987AB7" w:rsidP="00751C90">
            <w:pPr>
              <w:rPr>
                <w:b/>
              </w:rPr>
            </w:pPr>
            <w:r w:rsidRPr="00751C90">
              <w:rPr>
                <w:b/>
              </w:rPr>
              <w:t>Bad news</w:t>
            </w:r>
          </w:p>
        </w:tc>
        <w:tc>
          <w:tcPr>
            <w:tcW w:w="5040" w:type="dxa"/>
          </w:tcPr>
          <w:p w:rsidR="002B4B8E" w:rsidRPr="00751C90" w:rsidRDefault="00987AB7" w:rsidP="00987AB7">
            <w:pPr>
              <w:rPr>
                <w:b/>
              </w:rPr>
            </w:pPr>
            <w:r w:rsidRPr="00751C90">
              <w:rPr>
                <w:b/>
              </w:rPr>
              <w:t xml:space="preserve"> </w:t>
            </w:r>
            <w:proofErr w:type="spellStart"/>
            <w:r w:rsidRPr="00751C90">
              <w:rPr>
                <w:b/>
              </w:rPr>
              <w:t>Kohli’s</w:t>
            </w:r>
            <w:proofErr w:type="spellEnd"/>
            <w:r w:rsidRPr="00751C90">
              <w:rPr>
                <w:b/>
              </w:rPr>
              <w:t xml:space="preserve"> injured:  blow to India’s world cup hopes</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987AB7" w:rsidP="00751C90">
            <w:pPr>
              <w:rPr>
                <w:b/>
              </w:rPr>
            </w:pPr>
            <w:r w:rsidRPr="00751C90">
              <w:rPr>
                <w:b/>
              </w:rPr>
              <w:t xml:space="preserve"> boom</w:t>
            </w:r>
          </w:p>
        </w:tc>
        <w:tc>
          <w:tcPr>
            <w:tcW w:w="2880" w:type="dxa"/>
          </w:tcPr>
          <w:p w:rsidR="002B4B8E" w:rsidRPr="00751C90" w:rsidRDefault="00987AB7" w:rsidP="00751C90">
            <w:pPr>
              <w:rPr>
                <w:b/>
              </w:rPr>
            </w:pPr>
            <w:r w:rsidRPr="00751C90">
              <w:rPr>
                <w:b/>
              </w:rPr>
              <w:t xml:space="preserve"> Big increase</w:t>
            </w:r>
          </w:p>
        </w:tc>
        <w:tc>
          <w:tcPr>
            <w:tcW w:w="5040" w:type="dxa"/>
          </w:tcPr>
          <w:p w:rsidR="002B4B8E" w:rsidRPr="00751C90" w:rsidRDefault="00987AB7" w:rsidP="00987AB7">
            <w:pPr>
              <w:rPr>
                <w:b/>
              </w:rPr>
            </w:pPr>
            <w:r w:rsidRPr="00751C90">
              <w:rPr>
                <w:b/>
              </w:rPr>
              <w:t>Boom in India’s Internet Usage</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987AB7" w:rsidP="00751C90">
            <w:pPr>
              <w:rPr>
                <w:b/>
              </w:rPr>
            </w:pPr>
            <w:r w:rsidRPr="00751C90">
              <w:rPr>
                <w:b/>
              </w:rPr>
              <w:t xml:space="preserve"> Boost</w:t>
            </w:r>
          </w:p>
        </w:tc>
        <w:tc>
          <w:tcPr>
            <w:tcW w:w="2880" w:type="dxa"/>
          </w:tcPr>
          <w:p w:rsidR="002B4B8E" w:rsidRPr="00751C90" w:rsidRDefault="00987AB7" w:rsidP="00751C90">
            <w:pPr>
              <w:rPr>
                <w:b/>
              </w:rPr>
            </w:pPr>
            <w:r w:rsidRPr="00751C90">
              <w:rPr>
                <w:b/>
              </w:rPr>
              <w:t xml:space="preserve"> encourage</w:t>
            </w:r>
          </w:p>
        </w:tc>
        <w:tc>
          <w:tcPr>
            <w:tcW w:w="5040" w:type="dxa"/>
          </w:tcPr>
          <w:p w:rsidR="002B4B8E" w:rsidRPr="00751C90" w:rsidRDefault="00987AB7" w:rsidP="00987AB7">
            <w:pPr>
              <w:rPr>
                <w:b/>
              </w:rPr>
            </w:pPr>
            <w:r w:rsidRPr="00751C90">
              <w:rPr>
                <w:b/>
              </w:rPr>
              <w:t xml:space="preserve"> New policy boosts export</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987AB7" w:rsidP="00751C90">
            <w:pPr>
              <w:rPr>
                <w:b/>
              </w:rPr>
            </w:pPr>
            <w:r w:rsidRPr="00751C90">
              <w:rPr>
                <w:b/>
              </w:rPr>
              <w:t xml:space="preserve"> Brink</w:t>
            </w:r>
          </w:p>
        </w:tc>
        <w:tc>
          <w:tcPr>
            <w:tcW w:w="2880" w:type="dxa"/>
          </w:tcPr>
          <w:p w:rsidR="002B4B8E" w:rsidRPr="00751C90" w:rsidRDefault="00987AB7" w:rsidP="00751C90">
            <w:pPr>
              <w:rPr>
                <w:b/>
              </w:rPr>
            </w:pPr>
            <w:r w:rsidRPr="00751C90">
              <w:rPr>
                <w:b/>
              </w:rPr>
              <w:t>edge</w:t>
            </w:r>
          </w:p>
        </w:tc>
        <w:tc>
          <w:tcPr>
            <w:tcW w:w="5040" w:type="dxa"/>
          </w:tcPr>
          <w:p w:rsidR="002B4B8E" w:rsidRPr="00751C90" w:rsidRDefault="00987AB7" w:rsidP="00987AB7">
            <w:pPr>
              <w:rPr>
                <w:b/>
              </w:rPr>
            </w:pPr>
            <w:r w:rsidRPr="00751C90">
              <w:rPr>
                <w:b/>
              </w:rPr>
              <w:t xml:space="preserve"> India-Pak on the brink of war</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987AB7" w:rsidP="00751C90">
            <w:pPr>
              <w:rPr>
                <w:b/>
              </w:rPr>
            </w:pPr>
            <w:r w:rsidRPr="00751C90">
              <w:rPr>
                <w:b/>
              </w:rPr>
              <w:t>Call for</w:t>
            </w:r>
          </w:p>
        </w:tc>
        <w:tc>
          <w:tcPr>
            <w:tcW w:w="2880" w:type="dxa"/>
          </w:tcPr>
          <w:p w:rsidR="002B4B8E" w:rsidRPr="00751C90" w:rsidRDefault="00987AB7" w:rsidP="00751C90">
            <w:pPr>
              <w:rPr>
                <w:b/>
              </w:rPr>
            </w:pPr>
            <w:r w:rsidRPr="00751C90">
              <w:rPr>
                <w:b/>
              </w:rPr>
              <w:t xml:space="preserve"> Demand/appeal</w:t>
            </w:r>
          </w:p>
        </w:tc>
        <w:tc>
          <w:tcPr>
            <w:tcW w:w="5040" w:type="dxa"/>
          </w:tcPr>
          <w:p w:rsidR="002B4B8E" w:rsidRPr="00751C90" w:rsidRDefault="00987AB7" w:rsidP="00740122">
            <w:pPr>
              <w:rPr>
                <w:b/>
              </w:rPr>
            </w:pPr>
            <w:r w:rsidRPr="00751C90">
              <w:rPr>
                <w:b/>
              </w:rPr>
              <w:t xml:space="preserve">Students Union call for Minister’s resignation </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740122" w:rsidP="00751C90">
            <w:pPr>
              <w:rPr>
                <w:b/>
              </w:rPr>
            </w:pPr>
            <w:r w:rsidRPr="00751C90">
              <w:rPr>
                <w:b/>
              </w:rPr>
              <w:t xml:space="preserve"> clash</w:t>
            </w:r>
          </w:p>
        </w:tc>
        <w:tc>
          <w:tcPr>
            <w:tcW w:w="2880" w:type="dxa"/>
          </w:tcPr>
          <w:p w:rsidR="002B4B8E" w:rsidRPr="00751C90" w:rsidRDefault="00740122" w:rsidP="00751C90">
            <w:pPr>
              <w:rPr>
                <w:b/>
              </w:rPr>
            </w:pPr>
            <w:r w:rsidRPr="00751C90">
              <w:rPr>
                <w:b/>
              </w:rPr>
              <w:t>Fight/ quarrel</w:t>
            </w:r>
          </w:p>
        </w:tc>
        <w:tc>
          <w:tcPr>
            <w:tcW w:w="5040" w:type="dxa"/>
          </w:tcPr>
          <w:p w:rsidR="002B4B8E" w:rsidRPr="00751C90" w:rsidRDefault="00740122" w:rsidP="00740122">
            <w:pPr>
              <w:rPr>
                <w:b/>
              </w:rPr>
            </w:pPr>
            <w:r w:rsidRPr="00751C90">
              <w:rPr>
                <w:b/>
              </w:rPr>
              <w:t xml:space="preserve"> Rival groups clash during voting</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4812D2" w:rsidP="00751C90">
            <w:pPr>
              <w:rPr>
                <w:b/>
              </w:rPr>
            </w:pPr>
            <w:r w:rsidRPr="00751C90">
              <w:rPr>
                <w:b/>
              </w:rPr>
              <w:t xml:space="preserve"> clear</w:t>
            </w:r>
          </w:p>
        </w:tc>
        <w:tc>
          <w:tcPr>
            <w:tcW w:w="2880" w:type="dxa"/>
          </w:tcPr>
          <w:p w:rsidR="002B4B8E" w:rsidRPr="00751C90" w:rsidRDefault="004812D2" w:rsidP="00751C90">
            <w:pPr>
              <w:rPr>
                <w:b/>
              </w:rPr>
            </w:pPr>
            <w:r w:rsidRPr="00751C90">
              <w:rPr>
                <w:b/>
              </w:rPr>
              <w:t>Find innocent</w:t>
            </w:r>
          </w:p>
        </w:tc>
        <w:tc>
          <w:tcPr>
            <w:tcW w:w="5040" w:type="dxa"/>
          </w:tcPr>
          <w:p w:rsidR="002B4B8E" w:rsidRPr="00751C90" w:rsidRDefault="004812D2" w:rsidP="004812D2">
            <w:pPr>
              <w:rPr>
                <w:b/>
              </w:rPr>
            </w:pPr>
            <w:r w:rsidRPr="00751C90">
              <w:rPr>
                <w:b/>
              </w:rPr>
              <w:t xml:space="preserve"> Player cleared of fixing charges.</w:t>
            </w:r>
          </w:p>
        </w:tc>
      </w:tr>
      <w:tr w:rsidR="002B4B8E" w:rsidRPr="00751C90" w:rsidTr="007635F5">
        <w:tc>
          <w:tcPr>
            <w:tcW w:w="540" w:type="dxa"/>
          </w:tcPr>
          <w:p w:rsidR="002B4B8E" w:rsidRPr="00751C90" w:rsidRDefault="002B4B8E" w:rsidP="002B4B8E">
            <w:pPr>
              <w:jc w:val="center"/>
              <w:rPr>
                <w:b/>
              </w:rPr>
            </w:pPr>
          </w:p>
        </w:tc>
        <w:tc>
          <w:tcPr>
            <w:tcW w:w="1080" w:type="dxa"/>
          </w:tcPr>
          <w:p w:rsidR="002B4B8E" w:rsidRPr="00751C90" w:rsidRDefault="004D66DA" w:rsidP="00751C90">
            <w:pPr>
              <w:rPr>
                <w:b/>
              </w:rPr>
            </w:pPr>
            <w:r w:rsidRPr="00751C90">
              <w:rPr>
                <w:b/>
              </w:rPr>
              <w:t>drama</w:t>
            </w:r>
          </w:p>
        </w:tc>
        <w:tc>
          <w:tcPr>
            <w:tcW w:w="2880" w:type="dxa"/>
          </w:tcPr>
          <w:p w:rsidR="002B4B8E" w:rsidRPr="00751C90" w:rsidRDefault="004D66DA" w:rsidP="00751C90">
            <w:pPr>
              <w:rPr>
                <w:b/>
              </w:rPr>
            </w:pPr>
            <w:r w:rsidRPr="00751C90">
              <w:rPr>
                <w:b/>
              </w:rPr>
              <w:t>Dramatic event</w:t>
            </w:r>
          </w:p>
          <w:p w:rsidR="004D66DA" w:rsidRPr="00751C90" w:rsidRDefault="004D66DA" w:rsidP="00751C90">
            <w:pPr>
              <w:rPr>
                <w:b/>
              </w:rPr>
            </w:pPr>
            <w:r w:rsidRPr="00751C90">
              <w:rPr>
                <w:b/>
              </w:rPr>
              <w:t>Tense situation</w:t>
            </w:r>
          </w:p>
        </w:tc>
        <w:tc>
          <w:tcPr>
            <w:tcW w:w="5040" w:type="dxa"/>
          </w:tcPr>
          <w:p w:rsidR="002B4B8E" w:rsidRPr="00751C90" w:rsidRDefault="004D66DA" w:rsidP="004D66DA">
            <w:pPr>
              <w:rPr>
                <w:b/>
              </w:rPr>
            </w:pPr>
            <w:r w:rsidRPr="00751C90">
              <w:rPr>
                <w:b/>
              </w:rPr>
              <w:t xml:space="preserve"> Highjack drama at airport</w:t>
            </w:r>
          </w:p>
        </w:tc>
      </w:tr>
      <w:tr w:rsidR="004812D2" w:rsidRPr="00751C90" w:rsidTr="007635F5">
        <w:tc>
          <w:tcPr>
            <w:tcW w:w="540" w:type="dxa"/>
          </w:tcPr>
          <w:p w:rsidR="004812D2" w:rsidRPr="00751C90" w:rsidRDefault="004812D2" w:rsidP="002B4B8E">
            <w:pPr>
              <w:jc w:val="center"/>
              <w:rPr>
                <w:b/>
              </w:rPr>
            </w:pPr>
          </w:p>
        </w:tc>
        <w:tc>
          <w:tcPr>
            <w:tcW w:w="1080" w:type="dxa"/>
          </w:tcPr>
          <w:p w:rsidR="004812D2" w:rsidRPr="00751C90" w:rsidRDefault="004D66DA" w:rsidP="00751C90">
            <w:pPr>
              <w:rPr>
                <w:b/>
              </w:rPr>
            </w:pPr>
            <w:r w:rsidRPr="00751C90">
              <w:rPr>
                <w:b/>
              </w:rPr>
              <w:t>edge</w:t>
            </w:r>
          </w:p>
        </w:tc>
        <w:tc>
          <w:tcPr>
            <w:tcW w:w="2880" w:type="dxa"/>
          </w:tcPr>
          <w:p w:rsidR="004812D2" w:rsidRPr="00751C90" w:rsidRDefault="004D66DA" w:rsidP="00751C90">
            <w:pPr>
              <w:rPr>
                <w:b/>
              </w:rPr>
            </w:pPr>
            <w:r w:rsidRPr="00751C90">
              <w:rPr>
                <w:b/>
              </w:rPr>
              <w:t xml:space="preserve"> Move gradually</w:t>
            </w:r>
          </w:p>
        </w:tc>
        <w:tc>
          <w:tcPr>
            <w:tcW w:w="5040" w:type="dxa"/>
          </w:tcPr>
          <w:p w:rsidR="004812D2" w:rsidRPr="00751C90" w:rsidRDefault="004D66DA" w:rsidP="004D66DA">
            <w:pPr>
              <w:rPr>
                <w:b/>
              </w:rPr>
            </w:pPr>
            <w:r w:rsidRPr="00751C90">
              <w:rPr>
                <w:b/>
              </w:rPr>
              <w:t>Indian Edge towards victory</w:t>
            </w:r>
          </w:p>
        </w:tc>
      </w:tr>
      <w:tr w:rsidR="004812D2" w:rsidRPr="00751C90" w:rsidTr="007635F5">
        <w:tc>
          <w:tcPr>
            <w:tcW w:w="540" w:type="dxa"/>
          </w:tcPr>
          <w:p w:rsidR="004812D2" w:rsidRPr="00751C90" w:rsidRDefault="004812D2" w:rsidP="002B4B8E">
            <w:pPr>
              <w:jc w:val="center"/>
              <w:rPr>
                <w:b/>
              </w:rPr>
            </w:pPr>
          </w:p>
        </w:tc>
        <w:tc>
          <w:tcPr>
            <w:tcW w:w="1080" w:type="dxa"/>
          </w:tcPr>
          <w:p w:rsidR="004812D2" w:rsidRPr="00751C90" w:rsidRDefault="004D66DA" w:rsidP="00751C90">
            <w:pPr>
              <w:rPr>
                <w:b/>
              </w:rPr>
            </w:pPr>
            <w:r w:rsidRPr="00751C90">
              <w:rPr>
                <w:b/>
              </w:rPr>
              <w:t xml:space="preserve"> Drive</w:t>
            </w:r>
          </w:p>
        </w:tc>
        <w:tc>
          <w:tcPr>
            <w:tcW w:w="2880" w:type="dxa"/>
          </w:tcPr>
          <w:p w:rsidR="004812D2" w:rsidRPr="00751C90" w:rsidRDefault="004D66DA" w:rsidP="00751C90">
            <w:pPr>
              <w:rPr>
                <w:b/>
              </w:rPr>
            </w:pPr>
            <w:r w:rsidRPr="00751C90">
              <w:rPr>
                <w:b/>
              </w:rPr>
              <w:t>United Effort</w:t>
            </w:r>
          </w:p>
        </w:tc>
        <w:tc>
          <w:tcPr>
            <w:tcW w:w="5040" w:type="dxa"/>
          </w:tcPr>
          <w:p w:rsidR="004812D2" w:rsidRPr="00751C90" w:rsidRDefault="004D66DA" w:rsidP="004D66DA">
            <w:pPr>
              <w:rPr>
                <w:b/>
              </w:rPr>
            </w:pPr>
            <w:r w:rsidRPr="00751C90">
              <w:rPr>
                <w:b/>
              </w:rPr>
              <w:t xml:space="preserve"> PM Inaugurates cleanliness Drive</w:t>
            </w:r>
          </w:p>
        </w:tc>
      </w:tr>
      <w:tr w:rsidR="004812D2" w:rsidRPr="00751C90" w:rsidTr="007635F5">
        <w:tc>
          <w:tcPr>
            <w:tcW w:w="540" w:type="dxa"/>
          </w:tcPr>
          <w:p w:rsidR="004812D2" w:rsidRPr="00751C90" w:rsidRDefault="004812D2" w:rsidP="002B4B8E">
            <w:pPr>
              <w:jc w:val="center"/>
              <w:rPr>
                <w:b/>
              </w:rPr>
            </w:pPr>
          </w:p>
        </w:tc>
        <w:tc>
          <w:tcPr>
            <w:tcW w:w="1080" w:type="dxa"/>
          </w:tcPr>
          <w:p w:rsidR="004812D2" w:rsidRPr="00751C90" w:rsidRDefault="004D66DA" w:rsidP="00751C90">
            <w:pPr>
              <w:rPr>
                <w:b/>
              </w:rPr>
            </w:pPr>
            <w:r w:rsidRPr="00751C90">
              <w:rPr>
                <w:b/>
              </w:rPr>
              <w:t xml:space="preserve">   Flak</w:t>
            </w:r>
          </w:p>
        </w:tc>
        <w:tc>
          <w:tcPr>
            <w:tcW w:w="2880" w:type="dxa"/>
          </w:tcPr>
          <w:p w:rsidR="004812D2" w:rsidRPr="00751C90" w:rsidRDefault="004D66DA" w:rsidP="00751C90">
            <w:pPr>
              <w:rPr>
                <w:b/>
              </w:rPr>
            </w:pPr>
            <w:r w:rsidRPr="00751C90">
              <w:rPr>
                <w:b/>
              </w:rPr>
              <w:t xml:space="preserve"> Strong criticism</w:t>
            </w:r>
          </w:p>
        </w:tc>
        <w:tc>
          <w:tcPr>
            <w:tcW w:w="5040" w:type="dxa"/>
          </w:tcPr>
          <w:p w:rsidR="004812D2" w:rsidRPr="00751C90" w:rsidRDefault="004D66DA" w:rsidP="004D66DA">
            <w:pPr>
              <w:rPr>
                <w:b/>
              </w:rPr>
            </w:pPr>
            <w:r w:rsidRPr="00751C90">
              <w:rPr>
                <w:b/>
              </w:rPr>
              <w:t xml:space="preserve"> PM Faces flak over   Tax rates</w:t>
            </w:r>
          </w:p>
        </w:tc>
      </w:tr>
      <w:tr w:rsidR="004812D2" w:rsidRPr="00751C90" w:rsidTr="007635F5">
        <w:tc>
          <w:tcPr>
            <w:tcW w:w="540" w:type="dxa"/>
          </w:tcPr>
          <w:p w:rsidR="004812D2" w:rsidRPr="00751C90" w:rsidRDefault="004812D2" w:rsidP="002B4B8E">
            <w:pPr>
              <w:jc w:val="center"/>
              <w:rPr>
                <w:b/>
              </w:rPr>
            </w:pPr>
          </w:p>
        </w:tc>
        <w:tc>
          <w:tcPr>
            <w:tcW w:w="1080" w:type="dxa"/>
          </w:tcPr>
          <w:p w:rsidR="004812D2" w:rsidRPr="00751C90" w:rsidRDefault="004D66DA" w:rsidP="00751C90">
            <w:pPr>
              <w:rPr>
                <w:b/>
              </w:rPr>
            </w:pPr>
            <w:r w:rsidRPr="00751C90">
              <w:rPr>
                <w:b/>
              </w:rPr>
              <w:t>Foil</w:t>
            </w:r>
          </w:p>
        </w:tc>
        <w:tc>
          <w:tcPr>
            <w:tcW w:w="2880" w:type="dxa"/>
          </w:tcPr>
          <w:p w:rsidR="004812D2" w:rsidRPr="00751C90" w:rsidRDefault="004D66DA" w:rsidP="00751C90">
            <w:pPr>
              <w:rPr>
                <w:b/>
              </w:rPr>
            </w:pPr>
            <w:r w:rsidRPr="00751C90">
              <w:rPr>
                <w:b/>
              </w:rPr>
              <w:t>Prevent somebody from succeeding</w:t>
            </w:r>
          </w:p>
        </w:tc>
        <w:tc>
          <w:tcPr>
            <w:tcW w:w="5040" w:type="dxa"/>
          </w:tcPr>
          <w:p w:rsidR="004812D2" w:rsidRPr="00751C90" w:rsidRDefault="004D66DA" w:rsidP="004D66DA">
            <w:pPr>
              <w:rPr>
                <w:b/>
              </w:rPr>
            </w:pPr>
            <w:r w:rsidRPr="00751C90">
              <w:rPr>
                <w:b/>
              </w:rPr>
              <w:t xml:space="preserve"> Army foils terrorists’ plans</w:t>
            </w:r>
          </w:p>
        </w:tc>
      </w:tr>
      <w:tr w:rsidR="004812D2" w:rsidRPr="00751C90" w:rsidTr="007635F5">
        <w:tc>
          <w:tcPr>
            <w:tcW w:w="540" w:type="dxa"/>
          </w:tcPr>
          <w:p w:rsidR="004812D2" w:rsidRPr="00751C90" w:rsidRDefault="004812D2" w:rsidP="002B4B8E">
            <w:pPr>
              <w:jc w:val="center"/>
              <w:rPr>
                <w:b/>
              </w:rPr>
            </w:pPr>
          </w:p>
        </w:tc>
        <w:tc>
          <w:tcPr>
            <w:tcW w:w="1080" w:type="dxa"/>
          </w:tcPr>
          <w:p w:rsidR="004812D2" w:rsidRPr="00751C90" w:rsidRDefault="004D66DA" w:rsidP="00751C90">
            <w:pPr>
              <w:rPr>
                <w:b/>
              </w:rPr>
            </w:pPr>
            <w:r w:rsidRPr="00751C90">
              <w:rPr>
                <w:b/>
              </w:rPr>
              <w:t>Go Ahead</w:t>
            </w:r>
          </w:p>
        </w:tc>
        <w:tc>
          <w:tcPr>
            <w:tcW w:w="2880" w:type="dxa"/>
          </w:tcPr>
          <w:p w:rsidR="004812D2" w:rsidRPr="00751C90" w:rsidRDefault="004D66DA" w:rsidP="00751C90">
            <w:pPr>
              <w:rPr>
                <w:b/>
              </w:rPr>
            </w:pPr>
            <w:r w:rsidRPr="00751C90">
              <w:rPr>
                <w:b/>
              </w:rPr>
              <w:t xml:space="preserve"> Approval</w:t>
            </w:r>
          </w:p>
        </w:tc>
        <w:tc>
          <w:tcPr>
            <w:tcW w:w="5040" w:type="dxa"/>
          </w:tcPr>
          <w:p w:rsidR="004812D2" w:rsidRPr="00751C90" w:rsidRDefault="004D66DA" w:rsidP="003E2EDE">
            <w:pPr>
              <w:rPr>
                <w:b/>
              </w:rPr>
            </w:pPr>
            <w:r w:rsidRPr="00751C90">
              <w:rPr>
                <w:b/>
              </w:rPr>
              <w:t>Budget proposal gets PM’s Go Ahead</w:t>
            </w:r>
          </w:p>
        </w:tc>
      </w:tr>
      <w:tr w:rsidR="004812D2" w:rsidRPr="00751C90" w:rsidTr="007635F5">
        <w:tc>
          <w:tcPr>
            <w:tcW w:w="540" w:type="dxa"/>
          </w:tcPr>
          <w:p w:rsidR="004812D2" w:rsidRPr="00751C90" w:rsidRDefault="004812D2" w:rsidP="002B4B8E">
            <w:pPr>
              <w:jc w:val="center"/>
              <w:rPr>
                <w:b/>
              </w:rPr>
            </w:pPr>
          </w:p>
        </w:tc>
        <w:tc>
          <w:tcPr>
            <w:tcW w:w="1080" w:type="dxa"/>
          </w:tcPr>
          <w:p w:rsidR="004812D2" w:rsidRPr="00751C90" w:rsidRDefault="004D66DA" w:rsidP="00751C90">
            <w:pPr>
              <w:rPr>
                <w:b/>
              </w:rPr>
            </w:pPr>
            <w:r w:rsidRPr="00751C90">
              <w:rPr>
                <w:b/>
              </w:rPr>
              <w:t xml:space="preserve"> Hail</w:t>
            </w:r>
          </w:p>
        </w:tc>
        <w:tc>
          <w:tcPr>
            <w:tcW w:w="2880" w:type="dxa"/>
          </w:tcPr>
          <w:p w:rsidR="004812D2" w:rsidRPr="00751C90" w:rsidRDefault="004D66DA" w:rsidP="00751C90">
            <w:pPr>
              <w:rPr>
                <w:b/>
              </w:rPr>
            </w:pPr>
            <w:r w:rsidRPr="00751C90">
              <w:rPr>
                <w:b/>
              </w:rPr>
              <w:t>Praise/welcome</w:t>
            </w:r>
          </w:p>
        </w:tc>
        <w:tc>
          <w:tcPr>
            <w:tcW w:w="5040" w:type="dxa"/>
          </w:tcPr>
          <w:p w:rsidR="004812D2" w:rsidRPr="00751C90" w:rsidRDefault="004D66DA" w:rsidP="003E2EDE">
            <w:pPr>
              <w:rPr>
                <w:b/>
              </w:rPr>
            </w:pPr>
            <w:r w:rsidRPr="00751C90">
              <w:rPr>
                <w:b/>
              </w:rPr>
              <w:t xml:space="preserve">  America hails Peace Plans</w:t>
            </w:r>
          </w:p>
        </w:tc>
      </w:tr>
      <w:tr w:rsidR="004812D2" w:rsidRPr="00751C90" w:rsidTr="007635F5">
        <w:tc>
          <w:tcPr>
            <w:tcW w:w="540" w:type="dxa"/>
          </w:tcPr>
          <w:p w:rsidR="004812D2" w:rsidRPr="00751C90" w:rsidRDefault="004812D2" w:rsidP="002B4B8E">
            <w:pPr>
              <w:jc w:val="center"/>
              <w:rPr>
                <w:b/>
              </w:rPr>
            </w:pPr>
          </w:p>
        </w:tc>
        <w:tc>
          <w:tcPr>
            <w:tcW w:w="1080" w:type="dxa"/>
          </w:tcPr>
          <w:p w:rsidR="004812D2" w:rsidRPr="00751C90" w:rsidRDefault="004D66DA" w:rsidP="00751C90">
            <w:pPr>
              <w:rPr>
                <w:b/>
              </w:rPr>
            </w:pPr>
            <w:r w:rsidRPr="00751C90">
              <w:rPr>
                <w:b/>
              </w:rPr>
              <w:t xml:space="preserve">  Head</w:t>
            </w:r>
          </w:p>
        </w:tc>
        <w:tc>
          <w:tcPr>
            <w:tcW w:w="2880" w:type="dxa"/>
          </w:tcPr>
          <w:p w:rsidR="004D66DA" w:rsidRPr="00751C90" w:rsidRDefault="004D66DA" w:rsidP="00751C90">
            <w:pPr>
              <w:rPr>
                <w:b/>
              </w:rPr>
            </w:pPr>
            <w:r w:rsidRPr="00751C90">
              <w:rPr>
                <w:b/>
              </w:rPr>
              <w:t>To lead</w:t>
            </w:r>
          </w:p>
        </w:tc>
        <w:tc>
          <w:tcPr>
            <w:tcW w:w="5040" w:type="dxa"/>
          </w:tcPr>
          <w:p w:rsidR="004812D2" w:rsidRPr="00751C90" w:rsidRDefault="004D66DA" w:rsidP="003E2EDE">
            <w:pPr>
              <w:rPr>
                <w:b/>
              </w:rPr>
            </w:pPr>
            <w:proofErr w:type="spellStart"/>
            <w:r w:rsidRPr="00751C90">
              <w:rPr>
                <w:b/>
              </w:rPr>
              <w:t>Dhoni</w:t>
            </w:r>
            <w:proofErr w:type="spellEnd"/>
            <w:r w:rsidRPr="00751C90">
              <w:rPr>
                <w:b/>
              </w:rPr>
              <w:t xml:space="preserve"> to head the team for World Cup</w:t>
            </w:r>
          </w:p>
        </w:tc>
      </w:tr>
      <w:tr w:rsidR="004D66DA" w:rsidRPr="00751C90" w:rsidTr="007635F5">
        <w:tc>
          <w:tcPr>
            <w:tcW w:w="540" w:type="dxa"/>
          </w:tcPr>
          <w:p w:rsidR="004D66DA" w:rsidRPr="00751C90" w:rsidRDefault="004D66DA" w:rsidP="002B4B8E">
            <w:pPr>
              <w:jc w:val="center"/>
              <w:rPr>
                <w:b/>
              </w:rPr>
            </w:pPr>
          </w:p>
        </w:tc>
        <w:tc>
          <w:tcPr>
            <w:tcW w:w="1080" w:type="dxa"/>
          </w:tcPr>
          <w:p w:rsidR="004D66DA" w:rsidRPr="00751C90" w:rsidRDefault="004D66DA" w:rsidP="00751C90">
            <w:pPr>
              <w:rPr>
                <w:b/>
              </w:rPr>
            </w:pPr>
            <w:r w:rsidRPr="00751C90">
              <w:rPr>
                <w:b/>
              </w:rPr>
              <w:t xml:space="preserve"> Hike</w:t>
            </w:r>
          </w:p>
        </w:tc>
        <w:tc>
          <w:tcPr>
            <w:tcW w:w="2880" w:type="dxa"/>
          </w:tcPr>
          <w:p w:rsidR="004D66DA" w:rsidRPr="00751C90" w:rsidRDefault="004D66DA" w:rsidP="00751C90">
            <w:pPr>
              <w:rPr>
                <w:b/>
              </w:rPr>
            </w:pPr>
            <w:r w:rsidRPr="00751C90">
              <w:rPr>
                <w:b/>
              </w:rPr>
              <w:t xml:space="preserve">  Rise in costs/prices</w:t>
            </w:r>
          </w:p>
        </w:tc>
        <w:tc>
          <w:tcPr>
            <w:tcW w:w="5040" w:type="dxa"/>
          </w:tcPr>
          <w:p w:rsidR="004D66DA" w:rsidRPr="00751C90" w:rsidRDefault="004D66DA" w:rsidP="003E2EDE">
            <w:pPr>
              <w:rPr>
                <w:b/>
              </w:rPr>
            </w:pPr>
            <w:r w:rsidRPr="00751C90">
              <w:rPr>
                <w:b/>
              </w:rPr>
              <w:t>Petro; prices hiked by Rs 2</w:t>
            </w:r>
          </w:p>
        </w:tc>
      </w:tr>
      <w:tr w:rsidR="004D66DA" w:rsidRPr="00751C90" w:rsidTr="007635F5">
        <w:tc>
          <w:tcPr>
            <w:tcW w:w="540" w:type="dxa"/>
          </w:tcPr>
          <w:p w:rsidR="004D66DA" w:rsidRPr="00751C90" w:rsidRDefault="004D66DA" w:rsidP="002B4B8E">
            <w:pPr>
              <w:jc w:val="center"/>
              <w:rPr>
                <w:b/>
              </w:rPr>
            </w:pPr>
          </w:p>
        </w:tc>
        <w:tc>
          <w:tcPr>
            <w:tcW w:w="1080" w:type="dxa"/>
          </w:tcPr>
          <w:p w:rsidR="004D66DA" w:rsidRPr="00751C90" w:rsidRDefault="004D66DA" w:rsidP="00751C90">
            <w:pPr>
              <w:rPr>
                <w:b/>
              </w:rPr>
            </w:pPr>
            <w:r w:rsidRPr="00751C90">
              <w:rPr>
                <w:b/>
              </w:rPr>
              <w:t xml:space="preserve">  Hit out at</w:t>
            </w:r>
          </w:p>
        </w:tc>
        <w:tc>
          <w:tcPr>
            <w:tcW w:w="2880" w:type="dxa"/>
          </w:tcPr>
          <w:p w:rsidR="004D66DA" w:rsidRPr="00751C90" w:rsidRDefault="004D66DA" w:rsidP="00751C90">
            <w:pPr>
              <w:rPr>
                <w:b/>
              </w:rPr>
            </w:pPr>
            <w:r w:rsidRPr="00751C90">
              <w:rPr>
                <w:b/>
              </w:rPr>
              <w:t>Attack with words</w:t>
            </w:r>
          </w:p>
        </w:tc>
        <w:tc>
          <w:tcPr>
            <w:tcW w:w="5040" w:type="dxa"/>
          </w:tcPr>
          <w:p w:rsidR="004D66DA" w:rsidRPr="00751C90" w:rsidRDefault="004D66DA" w:rsidP="003E2EDE">
            <w:pPr>
              <w:rPr>
                <w:b/>
              </w:rPr>
            </w:pPr>
            <w:r w:rsidRPr="00751C90">
              <w:rPr>
                <w:b/>
              </w:rPr>
              <w:t>PM hits out opposition parties</w:t>
            </w:r>
          </w:p>
        </w:tc>
      </w:tr>
      <w:tr w:rsidR="004D66DA" w:rsidRPr="00751C90" w:rsidTr="007635F5">
        <w:tc>
          <w:tcPr>
            <w:tcW w:w="540" w:type="dxa"/>
          </w:tcPr>
          <w:p w:rsidR="004D66DA" w:rsidRPr="00751C90" w:rsidRDefault="004D66DA" w:rsidP="002B4B8E">
            <w:pPr>
              <w:jc w:val="center"/>
              <w:rPr>
                <w:b/>
              </w:rPr>
            </w:pPr>
          </w:p>
        </w:tc>
        <w:tc>
          <w:tcPr>
            <w:tcW w:w="1080" w:type="dxa"/>
          </w:tcPr>
          <w:p w:rsidR="004D66DA" w:rsidRPr="00751C90" w:rsidRDefault="004D66DA" w:rsidP="00751C90">
            <w:pPr>
              <w:rPr>
                <w:b/>
              </w:rPr>
            </w:pPr>
            <w:r w:rsidRPr="00751C90">
              <w:rPr>
                <w:b/>
              </w:rPr>
              <w:t>Key</w:t>
            </w:r>
          </w:p>
        </w:tc>
        <w:tc>
          <w:tcPr>
            <w:tcW w:w="2880" w:type="dxa"/>
          </w:tcPr>
          <w:p w:rsidR="004D66DA" w:rsidRPr="00751C90" w:rsidRDefault="004D66DA" w:rsidP="00751C90">
            <w:pPr>
              <w:rPr>
                <w:b/>
              </w:rPr>
            </w:pPr>
            <w:r w:rsidRPr="00751C90">
              <w:rPr>
                <w:b/>
              </w:rPr>
              <w:t>Important</w:t>
            </w:r>
          </w:p>
        </w:tc>
        <w:tc>
          <w:tcPr>
            <w:tcW w:w="5040" w:type="dxa"/>
          </w:tcPr>
          <w:p w:rsidR="004D66DA" w:rsidRPr="00751C90" w:rsidRDefault="004D66DA" w:rsidP="003E2EDE">
            <w:pPr>
              <w:rPr>
                <w:b/>
              </w:rPr>
            </w:pPr>
            <w:r w:rsidRPr="00751C90">
              <w:rPr>
                <w:b/>
              </w:rPr>
              <w:t xml:space="preserve"> Terrorists wanted to  attack key Posts</w:t>
            </w:r>
          </w:p>
        </w:tc>
      </w:tr>
      <w:tr w:rsidR="004D66DA" w:rsidRPr="00751C90" w:rsidTr="007635F5">
        <w:tc>
          <w:tcPr>
            <w:tcW w:w="540" w:type="dxa"/>
          </w:tcPr>
          <w:p w:rsidR="004D66DA" w:rsidRPr="00751C90" w:rsidRDefault="004D66DA" w:rsidP="002B4B8E">
            <w:pPr>
              <w:jc w:val="center"/>
              <w:rPr>
                <w:b/>
              </w:rPr>
            </w:pPr>
          </w:p>
        </w:tc>
        <w:tc>
          <w:tcPr>
            <w:tcW w:w="1080" w:type="dxa"/>
          </w:tcPr>
          <w:p w:rsidR="004D66DA" w:rsidRPr="00751C90" w:rsidRDefault="003E2EDE" w:rsidP="00751C90">
            <w:pPr>
              <w:rPr>
                <w:b/>
              </w:rPr>
            </w:pPr>
            <w:r w:rsidRPr="00751C90">
              <w:rPr>
                <w:b/>
              </w:rPr>
              <w:t xml:space="preserve"> lash</w:t>
            </w:r>
          </w:p>
        </w:tc>
        <w:tc>
          <w:tcPr>
            <w:tcW w:w="2880" w:type="dxa"/>
          </w:tcPr>
          <w:p w:rsidR="004D66DA" w:rsidRPr="00751C90" w:rsidRDefault="003E2EDE" w:rsidP="00751C90">
            <w:pPr>
              <w:rPr>
                <w:b/>
              </w:rPr>
            </w:pPr>
            <w:r w:rsidRPr="00751C90">
              <w:rPr>
                <w:b/>
              </w:rPr>
              <w:t>Criticize strongly</w:t>
            </w:r>
          </w:p>
        </w:tc>
        <w:tc>
          <w:tcPr>
            <w:tcW w:w="5040" w:type="dxa"/>
          </w:tcPr>
          <w:p w:rsidR="004D66DA" w:rsidRPr="00751C90" w:rsidRDefault="003E2EDE" w:rsidP="003E2EDE">
            <w:pPr>
              <w:rPr>
                <w:b/>
              </w:rPr>
            </w:pPr>
            <w:r w:rsidRPr="00751C90">
              <w:rPr>
                <w:b/>
              </w:rPr>
              <w:t>Opposition lashes out at PM</w:t>
            </w:r>
          </w:p>
        </w:tc>
      </w:tr>
      <w:tr w:rsidR="004D66DA" w:rsidRPr="00751C90" w:rsidTr="007635F5">
        <w:tc>
          <w:tcPr>
            <w:tcW w:w="540" w:type="dxa"/>
          </w:tcPr>
          <w:p w:rsidR="004D66DA" w:rsidRPr="00751C90" w:rsidRDefault="004D66DA" w:rsidP="002B4B8E">
            <w:pPr>
              <w:jc w:val="center"/>
              <w:rPr>
                <w:b/>
              </w:rPr>
            </w:pPr>
          </w:p>
        </w:tc>
        <w:tc>
          <w:tcPr>
            <w:tcW w:w="1080" w:type="dxa"/>
          </w:tcPr>
          <w:p w:rsidR="004D66DA" w:rsidRPr="00751C90" w:rsidRDefault="003E2EDE" w:rsidP="00751C90">
            <w:pPr>
              <w:rPr>
                <w:b/>
              </w:rPr>
            </w:pPr>
            <w:r w:rsidRPr="00751C90">
              <w:rPr>
                <w:b/>
              </w:rPr>
              <w:t>loom</w:t>
            </w:r>
          </w:p>
        </w:tc>
        <w:tc>
          <w:tcPr>
            <w:tcW w:w="2880" w:type="dxa"/>
          </w:tcPr>
          <w:p w:rsidR="004D66DA" w:rsidRPr="00751C90" w:rsidRDefault="003E2EDE" w:rsidP="00751C90">
            <w:pPr>
              <w:rPr>
                <w:b/>
              </w:rPr>
            </w:pPr>
            <w:r w:rsidRPr="00751C90">
              <w:rPr>
                <w:b/>
              </w:rPr>
              <w:t xml:space="preserve"> Threaten to happen</w:t>
            </w:r>
          </w:p>
        </w:tc>
        <w:tc>
          <w:tcPr>
            <w:tcW w:w="5040" w:type="dxa"/>
          </w:tcPr>
          <w:p w:rsidR="004D66DA" w:rsidRPr="00751C90" w:rsidRDefault="003E2EDE" w:rsidP="003E2EDE">
            <w:pPr>
              <w:rPr>
                <w:b/>
              </w:rPr>
            </w:pPr>
            <w:r w:rsidRPr="00751C90">
              <w:rPr>
                <w:b/>
              </w:rPr>
              <w:t xml:space="preserve"> VAT on Hotel Bills: New increase LOOMS</w:t>
            </w:r>
          </w:p>
        </w:tc>
      </w:tr>
      <w:tr w:rsidR="004D66DA" w:rsidRPr="00751C90" w:rsidTr="007635F5">
        <w:tc>
          <w:tcPr>
            <w:tcW w:w="540" w:type="dxa"/>
          </w:tcPr>
          <w:p w:rsidR="004D66DA" w:rsidRPr="00751C90" w:rsidRDefault="004D66DA" w:rsidP="002B4B8E">
            <w:pPr>
              <w:jc w:val="center"/>
              <w:rPr>
                <w:b/>
              </w:rPr>
            </w:pPr>
          </w:p>
        </w:tc>
        <w:tc>
          <w:tcPr>
            <w:tcW w:w="1080" w:type="dxa"/>
          </w:tcPr>
          <w:p w:rsidR="004D66DA" w:rsidRPr="00751C90" w:rsidRDefault="003E2EDE" w:rsidP="00751C90">
            <w:pPr>
              <w:rPr>
                <w:b/>
              </w:rPr>
            </w:pPr>
            <w:r w:rsidRPr="00751C90">
              <w:rPr>
                <w:b/>
              </w:rPr>
              <w:t>mar</w:t>
            </w:r>
          </w:p>
        </w:tc>
        <w:tc>
          <w:tcPr>
            <w:tcW w:w="2880" w:type="dxa"/>
          </w:tcPr>
          <w:p w:rsidR="004D66DA" w:rsidRPr="00751C90" w:rsidRDefault="003E2EDE" w:rsidP="00751C90">
            <w:pPr>
              <w:rPr>
                <w:b/>
              </w:rPr>
            </w:pPr>
            <w:r w:rsidRPr="00751C90">
              <w:rPr>
                <w:b/>
              </w:rPr>
              <w:t>Spoils</w:t>
            </w:r>
          </w:p>
        </w:tc>
        <w:tc>
          <w:tcPr>
            <w:tcW w:w="5040" w:type="dxa"/>
          </w:tcPr>
          <w:p w:rsidR="004D66DA" w:rsidRPr="00751C90" w:rsidRDefault="003E2EDE" w:rsidP="003E2EDE">
            <w:pPr>
              <w:rPr>
                <w:b/>
              </w:rPr>
            </w:pPr>
            <w:r w:rsidRPr="00751C90">
              <w:rPr>
                <w:b/>
              </w:rPr>
              <w:t>Crowd trouble mars match</w:t>
            </w:r>
          </w:p>
        </w:tc>
      </w:tr>
      <w:tr w:rsidR="004D66DA" w:rsidRPr="00751C90" w:rsidTr="007635F5">
        <w:tc>
          <w:tcPr>
            <w:tcW w:w="540" w:type="dxa"/>
          </w:tcPr>
          <w:p w:rsidR="004D66DA" w:rsidRPr="00751C90" w:rsidRDefault="004D66DA" w:rsidP="002B4B8E">
            <w:pPr>
              <w:jc w:val="center"/>
              <w:rPr>
                <w:b/>
              </w:rPr>
            </w:pPr>
          </w:p>
        </w:tc>
        <w:tc>
          <w:tcPr>
            <w:tcW w:w="1080" w:type="dxa"/>
          </w:tcPr>
          <w:p w:rsidR="004D66DA" w:rsidRPr="00751C90" w:rsidRDefault="003E2EDE" w:rsidP="00751C90">
            <w:pPr>
              <w:rPr>
                <w:b/>
              </w:rPr>
            </w:pPr>
            <w:r w:rsidRPr="00751C90">
              <w:rPr>
                <w:b/>
              </w:rPr>
              <w:t xml:space="preserve"> Mob</w:t>
            </w:r>
          </w:p>
        </w:tc>
        <w:tc>
          <w:tcPr>
            <w:tcW w:w="2880" w:type="dxa"/>
          </w:tcPr>
          <w:p w:rsidR="004D66DA" w:rsidRPr="00751C90" w:rsidRDefault="003E2EDE" w:rsidP="00751C90">
            <w:pPr>
              <w:rPr>
                <w:b/>
              </w:rPr>
            </w:pPr>
            <w:r w:rsidRPr="00751C90">
              <w:rPr>
                <w:b/>
              </w:rPr>
              <w:t>Angry crowd</w:t>
            </w:r>
          </w:p>
        </w:tc>
        <w:tc>
          <w:tcPr>
            <w:tcW w:w="5040" w:type="dxa"/>
          </w:tcPr>
          <w:p w:rsidR="004D66DA" w:rsidRPr="00751C90" w:rsidRDefault="003E2EDE" w:rsidP="003E2EDE">
            <w:pPr>
              <w:rPr>
                <w:b/>
              </w:rPr>
            </w:pPr>
            <w:r w:rsidRPr="00751C90">
              <w:rPr>
                <w:b/>
              </w:rPr>
              <w:t xml:space="preserve"> Mobs burn ST Buses.</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3E2EDE" w:rsidP="00751C90">
            <w:pPr>
              <w:rPr>
                <w:b/>
              </w:rPr>
            </w:pPr>
            <w:r w:rsidRPr="00751C90">
              <w:rPr>
                <w:b/>
              </w:rPr>
              <w:t>Net</w:t>
            </w:r>
          </w:p>
        </w:tc>
        <w:tc>
          <w:tcPr>
            <w:tcW w:w="2880" w:type="dxa"/>
          </w:tcPr>
          <w:p w:rsidR="003E2EDE" w:rsidRPr="00751C90" w:rsidRDefault="003E2EDE" w:rsidP="00751C90">
            <w:pPr>
              <w:rPr>
                <w:b/>
              </w:rPr>
            </w:pPr>
            <w:r w:rsidRPr="00751C90">
              <w:rPr>
                <w:b/>
              </w:rPr>
              <w:t>win</w:t>
            </w:r>
          </w:p>
        </w:tc>
        <w:tc>
          <w:tcPr>
            <w:tcW w:w="5040" w:type="dxa"/>
          </w:tcPr>
          <w:p w:rsidR="003E2EDE" w:rsidRPr="00751C90" w:rsidRDefault="003E2EDE" w:rsidP="003E2EDE">
            <w:pPr>
              <w:rPr>
                <w:b/>
              </w:rPr>
            </w:pPr>
            <w:r w:rsidRPr="00751C90">
              <w:rPr>
                <w:b/>
              </w:rPr>
              <w:t xml:space="preserve">   Brothers net jackpot prize</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3E2EDE" w:rsidP="00751C90">
            <w:pPr>
              <w:rPr>
                <w:b/>
              </w:rPr>
            </w:pPr>
            <w:r w:rsidRPr="00751C90">
              <w:rPr>
                <w:b/>
              </w:rPr>
              <w:t xml:space="preserve"> Pull out</w:t>
            </w:r>
          </w:p>
        </w:tc>
        <w:tc>
          <w:tcPr>
            <w:tcW w:w="2880" w:type="dxa"/>
          </w:tcPr>
          <w:p w:rsidR="003E2EDE" w:rsidRPr="00751C90" w:rsidRDefault="003E2EDE" w:rsidP="00751C90">
            <w:pPr>
              <w:rPr>
                <w:b/>
              </w:rPr>
            </w:pPr>
            <w:r w:rsidRPr="00751C90">
              <w:rPr>
                <w:b/>
              </w:rPr>
              <w:t>withdraw</w:t>
            </w:r>
          </w:p>
        </w:tc>
        <w:tc>
          <w:tcPr>
            <w:tcW w:w="5040" w:type="dxa"/>
          </w:tcPr>
          <w:p w:rsidR="003E2EDE" w:rsidRPr="00751C90" w:rsidRDefault="003E2EDE" w:rsidP="003E2EDE">
            <w:pPr>
              <w:rPr>
                <w:b/>
              </w:rPr>
            </w:pPr>
            <w:r w:rsidRPr="00751C90">
              <w:rPr>
                <w:b/>
              </w:rPr>
              <w:t xml:space="preserve"> Indian team pulls out of the Competition</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3E2EDE" w:rsidP="00751C90">
            <w:pPr>
              <w:rPr>
                <w:b/>
              </w:rPr>
            </w:pPr>
            <w:r w:rsidRPr="00751C90">
              <w:rPr>
                <w:b/>
              </w:rPr>
              <w:t>Quiz</w:t>
            </w:r>
          </w:p>
        </w:tc>
        <w:tc>
          <w:tcPr>
            <w:tcW w:w="2880" w:type="dxa"/>
          </w:tcPr>
          <w:p w:rsidR="003E2EDE" w:rsidRPr="00751C90" w:rsidRDefault="003E2EDE" w:rsidP="00751C90">
            <w:pPr>
              <w:rPr>
                <w:b/>
              </w:rPr>
            </w:pPr>
            <w:r w:rsidRPr="00751C90">
              <w:rPr>
                <w:b/>
              </w:rPr>
              <w:t>To question</w:t>
            </w:r>
          </w:p>
        </w:tc>
        <w:tc>
          <w:tcPr>
            <w:tcW w:w="5040" w:type="dxa"/>
          </w:tcPr>
          <w:p w:rsidR="003E2EDE" w:rsidRPr="00751C90" w:rsidRDefault="003E2EDE" w:rsidP="003E2EDE">
            <w:pPr>
              <w:rPr>
                <w:b/>
              </w:rPr>
            </w:pPr>
            <w:r w:rsidRPr="00751C90">
              <w:rPr>
                <w:b/>
              </w:rPr>
              <w:t xml:space="preserve">Police to quiz </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3E2EDE" w:rsidP="00751C90">
            <w:pPr>
              <w:rPr>
                <w:b/>
              </w:rPr>
            </w:pPr>
            <w:r w:rsidRPr="00751C90">
              <w:rPr>
                <w:b/>
              </w:rPr>
              <w:t>Rule out</w:t>
            </w:r>
          </w:p>
        </w:tc>
        <w:tc>
          <w:tcPr>
            <w:tcW w:w="2880" w:type="dxa"/>
          </w:tcPr>
          <w:p w:rsidR="003E2EDE" w:rsidRPr="00751C90" w:rsidRDefault="003E2EDE" w:rsidP="00751C90">
            <w:pPr>
              <w:rPr>
                <w:b/>
              </w:rPr>
            </w:pPr>
            <w:r w:rsidRPr="00751C90">
              <w:rPr>
                <w:b/>
              </w:rPr>
              <w:t>Reject</w:t>
            </w:r>
          </w:p>
        </w:tc>
        <w:tc>
          <w:tcPr>
            <w:tcW w:w="5040" w:type="dxa"/>
          </w:tcPr>
          <w:p w:rsidR="003E2EDE" w:rsidRPr="00751C90" w:rsidRDefault="003E2EDE" w:rsidP="003E2EDE">
            <w:pPr>
              <w:rPr>
                <w:b/>
              </w:rPr>
            </w:pPr>
            <w:proofErr w:type="spellStart"/>
            <w:r w:rsidRPr="00751C90">
              <w:rPr>
                <w:b/>
              </w:rPr>
              <w:t>Govt</w:t>
            </w:r>
            <w:proofErr w:type="spellEnd"/>
            <w:r w:rsidRPr="00751C90">
              <w:rPr>
                <w:b/>
              </w:rPr>
              <w:t xml:space="preserve"> rules out changes in Exam dates</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3E2EDE" w:rsidP="00751C90">
            <w:pPr>
              <w:rPr>
                <w:b/>
              </w:rPr>
            </w:pPr>
            <w:r w:rsidRPr="00751C90">
              <w:rPr>
                <w:b/>
              </w:rPr>
              <w:t xml:space="preserve">  Sack</w:t>
            </w:r>
          </w:p>
        </w:tc>
        <w:tc>
          <w:tcPr>
            <w:tcW w:w="2880" w:type="dxa"/>
          </w:tcPr>
          <w:p w:rsidR="003E2EDE" w:rsidRPr="00751C90" w:rsidRDefault="003E2EDE" w:rsidP="00751C90">
            <w:pPr>
              <w:rPr>
                <w:b/>
              </w:rPr>
            </w:pPr>
            <w:r w:rsidRPr="00751C90">
              <w:rPr>
                <w:b/>
              </w:rPr>
              <w:t>Dismissed</w:t>
            </w:r>
          </w:p>
        </w:tc>
        <w:tc>
          <w:tcPr>
            <w:tcW w:w="5040" w:type="dxa"/>
          </w:tcPr>
          <w:p w:rsidR="003E2EDE" w:rsidRPr="00751C90" w:rsidRDefault="003E2EDE" w:rsidP="003E2EDE">
            <w:pPr>
              <w:rPr>
                <w:b/>
              </w:rPr>
            </w:pPr>
            <w:r w:rsidRPr="00751C90">
              <w:rPr>
                <w:b/>
              </w:rPr>
              <w:t>Striking doctors may be sacked</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3E2EDE" w:rsidP="00751C90">
            <w:pPr>
              <w:rPr>
                <w:b/>
              </w:rPr>
            </w:pPr>
            <w:r w:rsidRPr="00751C90">
              <w:rPr>
                <w:b/>
              </w:rPr>
              <w:t xml:space="preserve"> </w:t>
            </w:r>
            <w:r w:rsidR="008903B6" w:rsidRPr="00751C90">
              <w:rPr>
                <w:b/>
              </w:rPr>
              <w:t>Set to</w:t>
            </w:r>
          </w:p>
        </w:tc>
        <w:tc>
          <w:tcPr>
            <w:tcW w:w="2880" w:type="dxa"/>
          </w:tcPr>
          <w:p w:rsidR="003E2EDE" w:rsidRPr="00751C90" w:rsidRDefault="008903B6" w:rsidP="00751C90">
            <w:pPr>
              <w:rPr>
                <w:b/>
              </w:rPr>
            </w:pPr>
            <w:r w:rsidRPr="00751C90">
              <w:rPr>
                <w:b/>
              </w:rPr>
              <w:t xml:space="preserve"> Ready to/ about to</w:t>
            </w:r>
          </w:p>
        </w:tc>
        <w:tc>
          <w:tcPr>
            <w:tcW w:w="5040" w:type="dxa"/>
          </w:tcPr>
          <w:p w:rsidR="003E2EDE" w:rsidRPr="00751C90" w:rsidRDefault="008903B6" w:rsidP="003E2EDE">
            <w:pPr>
              <w:rPr>
                <w:b/>
              </w:rPr>
            </w:pPr>
            <w:r w:rsidRPr="00751C90">
              <w:rPr>
                <w:b/>
              </w:rPr>
              <w:t>Call charges set to fall</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8903B6" w:rsidP="00751C90">
            <w:pPr>
              <w:rPr>
                <w:b/>
              </w:rPr>
            </w:pPr>
            <w:r w:rsidRPr="00751C90">
              <w:rPr>
                <w:b/>
              </w:rPr>
              <w:t>toll</w:t>
            </w:r>
          </w:p>
        </w:tc>
        <w:tc>
          <w:tcPr>
            <w:tcW w:w="2880" w:type="dxa"/>
          </w:tcPr>
          <w:p w:rsidR="003E2EDE" w:rsidRPr="00751C90" w:rsidRDefault="008903B6" w:rsidP="00751C90">
            <w:pPr>
              <w:rPr>
                <w:b/>
              </w:rPr>
            </w:pPr>
            <w:r w:rsidRPr="00751C90">
              <w:rPr>
                <w:b/>
              </w:rPr>
              <w:t xml:space="preserve"> Number killed</w:t>
            </w:r>
          </w:p>
        </w:tc>
        <w:tc>
          <w:tcPr>
            <w:tcW w:w="5040" w:type="dxa"/>
          </w:tcPr>
          <w:p w:rsidR="003E2EDE" w:rsidRPr="00751C90" w:rsidRDefault="008903B6" w:rsidP="003E2EDE">
            <w:pPr>
              <w:rPr>
                <w:b/>
              </w:rPr>
            </w:pPr>
            <w:r w:rsidRPr="00751C90">
              <w:rPr>
                <w:b/>
              </w:rPr>
              <w:t xml:space="preserve"> Accident toll rises to 23</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8903B6" w:rsidP="00751C90">
            <w:pPr>
              <w:rPr>
                <w:b/>
              </w:rPr>
            </w:pPr>
            <w:r w:rsidRPr="00751C90">
              <w:rPr>
                <w:b/>
              </w:rPr>
              <w:t>Split</w:t>
            </w:r>
          </w:p>
        </w:tc>
        <w:tc>
          <w:tcPr>
            <w:tcW w:w="2880" w:type="dxa"/>
          </w:tcPr>
          <w:p w:rsidR="003E2EDE" w:rsidRPr="00751C90" w:rsidRDefault="008903B6" w:rsidP="00751C90">
            <w:pPr>
              <w:rPr>
                <w:b/>
              </w:rPr>
            </w:pPr>
            <w:r w:rsidRPr="00751C90">
              <w:rPr>
                <w:b/>
              </w:rPr>
              <w:t>Disagree</w:t>
            </w:r>
          </w:p>
        </w:tc>
        <w:tc>
          <w:tcPr>
            <w:tcW w:w="5040" w:type="dxa"/>
          </w:tcPr>
          <w:p w:rsidR="003E2EDE" w:rsidRPr="00751C90" w:rsidRDefault="008903B6" w:rsidP="003E2EDE">
            <w:pPr>
              <w:rPr>
                <w:b/>
              </w:rPr>
            </w:pPr>
            <w:r w:rsidRPr="00751C90">
              <w:rPr>
                <w:b/>
              </w:rPr>
              <w:t xml:space="preserve">Committee Members split on Cricket  with </w:t>
            </w:r>
            <w:proofErr w:type="spellStart"/>
            <w:r w:rsidRPr="00751C90">
              <w:rPr>
                <w:b/>
              </w:rPr>
              <w:t>pakistan</w:t>
            </w:r>
            <w:proofErr w:type="spellEnd"/>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8903B6" w:rsidP="00751C90">
            <w:pPr>
              <w:rPr>
                <w:b/>
              </w:rPr>
            </w:pPr>
            <w:r w:rsidRPr="00751C90">
              <w:rPr>
                <w:b/>
              </w:rPr>
              <w:t>Slump</w:t>
            </w:r>
          </w:p>
        </w:tc>
        <w:tc>
          <w:tcPr>
            <w:tcW w:w="2880" w:type="dxa"/>
          </w:tcPr>
          <w:p w:rsidR="003E2EDE" w:rsidRPr="00751C90" w:rsidRDefault="008903B6" w:rsidP="00751C90">
            <w:pPr>
              <w:rPr>
                <w:b/>
              </w:rPr>
            </w:pPr>
            <w:r w:rsidRPr="00751C90">
              <w:rPr>
                <w:b/>
              </w:rPr>
              <w:t>Fall</w:t>
            </w:r>
          </w:p>
        </w:tc>
        <w:tc>
          <w:tcPr>
            <w:tcW w:w="5040" w:type="dxa"/>
          </w:tcPr>
          <w:p w:rsidR="003E2EDE" w:rsidRPr="00751C90" w:rsidRDefault="008903B6" w:rsidP="003E2EDE">
            <w:pPr>
              <w:rPr>
                <w:b/>
              </w:rPr>
            </w:pPr>
            <w:r w:rsidRPr="00751C90">
              <w:rPr>
                <w:b/>
              </w:rPr>
              <w:t>Oil slums below 30 dollars a barrel</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8903B6" w:rsidP="00751C90">
            <w:pPr>
              <w:rPr>
                <w:b/>
              </w:rPr>
            </w:pPr>
            <w:r w:rsidRPr="00751C90">
              <w:rPr>
                <w:b/>
              </w:rPr>
              <w:t>Troops</w:t>
            </w:r>
          </w:p>
        </w:tc>
        <w:tc>
          <w:tcPr>
            <w:tcW w:w="2880" w:type="dxa"/>
          </w:tcPr>
          <w:p w:rsidR="003E2EDE" w:rsidRPr="00751C90" w:rsidRDefault="008903B6" w:rsidP="00751C90">
            <w:pPr>
              <w:rPr>
                <w:b/>
              </w:rPr>
            </w:pPr>
            <w:r w:rsidRPr="00751C90">
              <w:rPr>
                <w:b/>
              </w:rPr>
              <w:t>soldiers</w:t>
            </w:r>
          </w:p>
        </w:tc>
        <w:tc>
          <w:tcPr>
            <w:tcW w:w="5040" w:type="dxa"/>
          </w:tcPr>
          <w:p w:rsidR="003E2EDE" w:rsidRPr="00751C90" w:rsidRDefault="008903B6" w:rsidP="003E2EDE">
            <w:pPr>
              <w:rPr>
                <w:b/>
              </w:rPr>
            </w:pPr>
            <w:r w:rsidRPr="00751C90">
              <w:rPr>
                <w:b/>
              </w:rPr>
              <w:t xml:space="preserve">50 </w:t>
            </w:r>
            <w:proofErr w:type="spellStart"/>
            <w:r w:rsidRPr="00751C90">
              <w:rPr>
                <w:b/>
              </w:rPr>
              <w:t>indian</w:t>
            </w:r>
            <w:proofErr w:type="spellEnd"/>
            <w:r w:rsidRPr="00751C90">
              <w:rPr>
                <w:b/>
              </w:rPr>
              <w:t xml:space="preserve"> troops on special mission</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8903B6" w:rsidP="00751C90">
            <w:pPr>
              <w:rPr>
                <w:b/>
              </w:rPr>
            </w:pPr>
            <w:r w:rsidRPr="00751C90">
              <w:rPr>
                <w:b/>
              </w:rPr>
              <w:t>stun</w:t>
            </w:r>
          </w:p>
        </w:tc>
        <w:tc>
          <w:tcPr>
            <w:tcW w:w="2880" w:type="dxa"/>
          </w:tcPr>
          <w:p w:rsidR="003E2EDE" w:rsidRPr="00751C90" w:rsidRDefault="008903B6" w:rsidP="00751C90">
            <w:pPr>
              <w:rPr>
                <w:b/>
              </w:rPr>
            </w:pPr>
            <w:r w:rsidRPr="00751C90">
              <w:rPr>
                <w:b/>
              </w:rPr>
              <w:t>Surprises/shocks</w:t>
            </w:r>
          </w:p>
        </w:tc>
        <w:tc>
          <w:tcPr>
            <w:tcW w:w="5040" w:type="dxa"/>
          </w:tcPr>
          <w:p w:rsidR="003E2EDE" w:rsidRPr="00751C90" w:rsidRDefault="008903B6" w:rsidP="003E2EDE">
            <w:pPr>
              <w:rPr>
                <w:b/>
              </w:rPr>
            </w:pPr>
            <w:r w:rsidRPr="00751C90">
              <w:rPr>
                <w:b/>
              </w:rPr>
              <w:t>Local boy stuns world champion in Chess</w:t>
            </w:r>
          </w:p>
        </w:tc>
      </w:tr>
      <w:tr w:rsidR="003E2EDE" w:rsidRPr="00751C90" w:rsidTr="007635F5">
        <w:tc>
          <w:tcPr>
            <w:tcW w:w="540" w:type="dxa"/>
          </w:tcPr>
          <w:p w:rsidR="003E2EDE" w:rsidRPr="00751C90" w:rsidRDefault="003E2EDE" w:rsidP="002B4B8E">
            <w:pPr>
              <w:jc w:val="center"/>
              <w:rPr>
                <w:b/>
              </w:rPr>
            </w:pPr>
          </w:p>
        </w:tc>
        <w:tc>
          <w:tcPr>
            <w:tcW w:w="1080" w:type="dxa"/>
          </w:tcPr>
          <w:p w:rsidR="003E2EDE" w:rsidRPr="00751C90" w:rsidRDefault="008903B6" w:rsidP="00751C90">
            <w:pPr>
              <w:rPr>
                <w:b/>
              </w:rPr>
            </w:pPr>
            <w:r w:rsidRPr="00751C90">
              <w:rPr>
                <w:b/>
              </w:rPr>
              <w:t>quit</w:t>
            </w:r>
          </w:p>
        </w:tc>
        <w:tc>
          <w:tcPr>
            <w:tcW w:w="2880" w:type="dxa"/>
          </w:tcPr>
          <w:p w:rsidR="003E2EDE" w:rsidRPr="00751C90" w:rsidRDefault="008903B6" w:rsidP="00751C90">
            <w:pPr>
              <w:rPr>
                <w:b/>
              </w:rPr>
            </w:pPr>
            <w:r w:rsidRPr="00751C90">
              <w:rPr>
                <w:b/>
              </w:rPr>
              <w:t>Resign/leave</w:t>
            </w:r>
          </w:p>
        </w:tc>
        <w:tc>
          <w:tcPr>
            <w:tcW w:w="5040" w:type="dxa"/>
          </w:tcPr>
          <w:p w:rsidR="003E2EDE" w:rsidRPr="00751C90" w:rsidRDefault="008903B6" w:rsidP="003E2EDE">
            <w:pPr>
              <w:rPr>
                <w:b/>
              </w:rPr>
            </w:pPr>
            <w:r w:rsidRPr="00751C90">
              <w:rPr>
                <w:b/>
              </w:rPr>
              <w:t xml:space="preserve"> </w:t>
            </w:r>
            <w:proofErr w:type="spellStart"/>
            <w:r w:rsidRPr="00751C90">
              <w:rPr>
                <w:b/>
              </w:rPr>
              <w:t>Dhoni</w:t>
            </w:r>
            <w:proofErr w:type="spellEnd"/>
            <w:r w:rsidRPr="00751C90">
              <w:rPr>
                <w:b/>
              </w:rPr>
              <w:t xml:space="preserve"> to quit after world Cup?</w:t>
            </w:r>
          </w:p>
        </w:tc>
      </w:tr>
    </w:tbl>
    <w:p w:rsidR="00C647C6" w:rsidRDefault="00C647C6" w:rsidP="00AA4E0B">
      <w:pPr>
        <w:spacing w:before="100" w:beforeAutospacing="1" w:after="100" w:afterAutospacing="1" w:line="240" w:lineRule="auto"/>
        <w:rPr>
          <w:rFonts w:ascii="Arial" w:eastAsia="Times New Roman" w:hAnsi="Arial" w:cs="Arial"/>
          <w:b/>
          <w:bCs/>
          <w:color w:val="000000" w:themeColor="text1"/>
          <w:sz w:val="20"/>
          <w:szCs w:val="20"/>
          <w:lang w:bidi="hi-IN"/>
        </w:rPr>
      </w:pPr>
    </w:p>
    <w:p w:rsidR="00AA4E0B" w:rsidRPr="00C647C6" w:rsidRDefault="00AA4E0B" w:rsidP="00AA4E0B">
      <w:pPr>
        <w:spacing w:before="100" w:beforeAutospacing="1" w:after="100" w:afterAutospacing="1" w:line="240" w:lineRule="auto"/>
        <w:rPr>
          <w:rFonts w:ascii="Times New Roman" w:eastAsia="Times New Roman" w:hAnsi="Times New Roman" w:cs="Times New Roman"/>
          <w:color w:val="000000" w:themeColor="text1"/>
          <w:sz w:val="27"/>
          <w:szCs w:val="27"/>
          <w:lang w:bidi="hi-IN"/>
        </w:rPr>
      </w:pPr>
      <w:r w:rsidRPr="00C647C6">
        <w:rPr>
          <w:rFonts w:ascii="Arial" w:eastAsia="Times New Roman" w:hAnsi="Arial" w:cs="Arial"/>
          <w:b/>
          <w:bCs/>
          <w:color w:val="000000" w:themeColor="text1"/>
          <w:sz w:val="20"/>
          <w:szCs w:val="20"/>
          <w:lang w:bidi="hi-IN"/>
        </w:rPr>
        <w:t>Newspaper Headlines</w:t>
      </w:r>
      <w:r w:rsidRPr="00C647C6">
        <w:rPr>
          <w:rFonts w:ascii="Arial" w:eastAsia="Times New Roman" w:hAnsi="Arial" w:cs="Arial"/>
          <w:color w:val="000000" w:themeColor="text1"/>
          <w:sz w:val="20"/>
          <w:lang w:bidi="hi-IN"/>
        </w:rPr>
        <w:t> </w:t>
      </w:r>
      <w:r w:rsidRPr="00C647C6">
        <w:rPr>
          <w:rFonts w:ascii="Arial" w:eastAsia="Times New Roman" w:hAnsi="Arial" w:cs="Arial"/>
          <w:color w:val="000000" w:themeColor="text1"/>
          <w:sz w:val="20"/>
          <w:szCs w:val="20"/>
          <w:lang w:bidi="hi-IN"/>
        </w:rPr>
        <w:t>often include</w:t>
      </w:r>
      <w:r w:rsidRPr="00C647C6">
        <w:rPr>
          <w:rFonts w:ascii="Arial" w:eastAsia="Times New Roman" w:hAnsi="Arial" w:cs="Arial"/>
          <w:color w:val="000000" w:themeColor="text1"/>
          <w:sz w:val="20"/>
          <w:lang w:bidi="hi-IN"/>
        </w:rPr>
        <w:t> </w:t>
      </w:r>
      <w:r w:rsidRPr="00C647C6">
        <w:rPr>
          <w:rFonts w:ascii="Arial" w:eastAsia="Times New Roman" w:hAnsi="Arial" w:cs="Arial"/>
          <w:color w:val="000000" w:themeColor="text1"/>
          <w:sz w:val="20"/>
          <w:szCs w:val="20"/>
          <w:lang w:bidi="hi-IN"/>
        </w:rPr>
        <w:t>key words</w:t>
      </w:r>
      <w:r w:rsidRPr="00C647C6">
        <w:rPr>
          <w:rFonts w:ascii="Arial" w:eastAsia="Times New Roman" w:hAnsi="Arial" w:cs="Arial"/>
          <w:color w:val="000000" w:themeColor="text1"/>
          <w:sz w:val="20"/>
          <w:lang w:bidi="hi-IN"/>
        </w:rPr>
        <w:t> </w:t>
      </w:r>
      <w:r w:rsidRPr="00C647C6">
        <w:rPr>
          <w:rFonts w:ascii="Arial" w:eastAsia="Times New Roman" w:hAnsi="Arial" w:cs="Arial"/>
          <w:color w:val="000000" w:themeColor="text1"/>
          <w:sz w:val="20"/>
          <w:szCs w:val="20"/>
          <w:lang w:bidi="hi-IN"/>
        </w:rPr>
        <w:t xml:space="preserve">that may or may not be commonly used. They are chosen because they are shorter and require less space and also because of the effect that they may produce on the learners. Headlines are also written in </w:t>
      </w:r>
      <w:proofErr w:type="gramStart"/>
      <w:r w:rsidRPr="00C647C6">
        <w:rPr>
          <w:rFonts w:ascii="Arial" w:eastAsia="Times New Roman" w:hAnsi="Arial" w:cs="Arial"/>
          <w:color w:val="000000" w:themeColor="text1"/>
          <w:sz w:val="20"/>
          <w:szCs w:val="20"/>
          <w:lang w:bidi="hi-IN"/>
        </w:rPr>
        <w:t>a special style which basically consist</w:t>
      </w:r>
      <w:proofErr w:type="gramEnd"/>
      <w:r w:rsidRPr="00C647C6">
        <w:rPr>
          <w:rFonts w:ascii="Arial" w:eastAsia="Times New Roman" w:hAnsi="Arial" w:cs="Arial"/>
          <w:color w:val="000000" w:themeColor="text1"/>
          <w:sz w:val="20"/>
          <w:szCs w:val="20"/>
          <w:lang w:bidi="hi-IN"/>
        </w:rPr>
        <w:t xml:space="preserve"> of</w:t>
      </w:r>
      <w:r w:rsidRPr="00C647C6">
        <w:rPr>
          <w:rFonts w:ascii="Arial" w:eastAsia="Times New Roman" w:hAnsi="Arial" w:cs="Arial"/>
          <w:color w:val="000000" w:themeColor="text1"/>
          <w:sz w:val="20"/>
          <w:lang w:bidi="hi-IN"/>
        </w:rPr>
        <w:t> </w:t>
      </w:r>
      <w:r w:rsidRPr="00C647C6">
        <w:rPr>
          <w:rFonts w:ascii="Arial" w:eastAsia="Times New Roman" w:hAnsi="Arial" w:cs="Arial"/>
          <w:color w:val="000000" w:themeColor="text1"/>
          <w:sz w:val="20"/>
          <w:szCs w:val="20"/>
          <w:lang w:bidi="hi-IN"/>
        </w:rPr>
        <w:t>simplifying the grammar.</w:t>
      </w:r>
    </w:p>
    <w:p w:rsidR="00AA4E0B" w:rsidRPr="00C647C6" w:rsidRDefault="00AA4E0B" w:rsidP="00AA4E0B">
      <w:pPr>
        <w:spacing w:before="100" w:beforeAutospacing="1" w:after="100" w:afterAutospacing="1" w:line="240" w:lineRule="auto"/>
        <w:rPr>
          <w:rFonts w:ascii="Times New Roman" w:eastAsia="Times New Roman" w:hAnsi="Times New Roman" w:cs="Times New Roman"/>
          <w:color w:val="000000" w:themeColor="text1"/>
          <w:sz w:val="27"/>
          <w:szCs w:val="27"/>
          <w:lang w:bidi="hi-IN"/>
        </w:rPr>
      </w:pPr>
      <w:r w:rsidRPr="00C647C6">
        <w:rPr>
          <w:rFonts w:ascii="Arial" w:eastAsia="Times New Roman" w:hAnsi="Arial" w:cs="Arial"/>
          <w:color w:val="000000" w:themeColor="text1"/>
          <w:sz w:val="20"/>
          <w:szCs w:val="20"/>
          <w:lang w:bidi="hi-IN"/>
        </w:rPr>
        <w:t>Therefore, in headlines, we usually find:</w:t>
      </w:r>
    </w:p>
    <w:p w:rsidR="00AA4E0B" w:rsidRPr="00C647C6" w:rsidRDefault="00AA4E0B" w:rsidP="00AA4E0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7"/>
          <w:szCs w:val="27"/>
          <w:lang w:bidi="hi-IN"/>
        </w:rPr>
      </w:pPr>
      <w:r w:rsidRPr="00C647C6">
        <w:rPr>
          <w:rFonts w:ascii="Arial" w:eastAsia="Times New Roman" w:hAnsi="Arial" w:cs="Arial"/>
          <w:b/>
          <w:bCs/>
          <w:color w:val="000000" w:themeColor="text1"/>
          <w:sz w:val="20"/>
          <w:szCs w:val="20"/>
          <w:lang w:bidi="hi-IN"/>
        </w:rPr>
        <w:t>S</w:t>
      </w:r>
      <w:r w:rsidRPr="00C647C6">
        <w:rPr>
          <w:rFonts w:ascii="Arial" w:eastAsia="Times New Roman" w:hAnsi="Arial" w:cs="Arial"/>
          <w:color w:val="000000" w:themeColor="text1"/>
          <w:sz w:val="20"/>
          <w:szCs w:val="20"/>
          <w:lang w:bidi="hi-IN"/>
        </w:rPr>
        <w:t xml:space="preserve">hort words instead of long ones and </w:t>
      </w:r>
      <w:proofErr w:type="spellStart"/>
      <w:r w:rsidRPr="00C647C6">
        <w:rPr>
          <w:rFonts w:ascii="Arial" w:eastAsia="Times New Roman" w:hAnsi="Arial" w:cs="Arial"/>
          <w:color w:val="000000" w:themeColor="text1"/>
          <w:sz w:val="20"/>
          <w:szCs w:val="20"/>
          <w:lang w:bidi="hi-IN"/>
        </w:rPr>
        <w:t>abreviations</w:t>
      </w:r>
      <w:proofErr w:type="spellEnd"/>
      <w:r w:rsidRPr="00C647C6">
        <w:rPr>
          <w:rFonts w:ascii="Arial" w:eastAsia="Times New Roman" w:hAnsi="Arial" w:cs="Arial"/>
          <w:color w:val="000000" w:themeColor="text1"/>
          <w:sz w:val="20"/>
          <w:szCs w:val="20"/>
          <w:lang w:bidi="hi-IN"/>
        </w:rPr>
        <w:t>.</w:t>
      </w:r>
    </w:p>
    <w:p w:rsidR="00AA4E0B" w:rsidRPr="00C647C6" w:rsidRDefault="00AA4E0B" w:rsidP="00AA4E0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7"/>
          <w:szCs w:val="27"/>
          <w:lang w:bidi="hi-IN"/>
        </w:rPr>
      </w:pPr>
      <w:r w:rsidRPr="00C647C6">
        <w:rPr>
          <w:rFonts w:ascii="Arial" w:eastAsia="Times New Roman" w:hAnsi="Arial" w:cs="Arial"/>
          <w:b/>
          <w:bCs/>
          <w:color w:val="000000" w:themeColor="text1"/>
          <w:sz w:val="20"/>
          <w:szCs w:val="20"/>
          <w:lang w:bidi="hi-IN"/>
        </w:rPr>
        <w:t>D</w:t>
      </w:r>
      <w:r w:rsidRPr="00C647C6">
        <w:rPr>
          <w:rFonts w:ascii="Arial" w:eastAsia="Times New Roman" w:hAnsi="Arial" w:cs="Arial"/>
          <w:color w:val="000000" w:themeColor="text1"/>
          <w:sz w:val="20"/>
          <w:szCs w:val="20"/>
          <w:lang w:bidi="hi-IN"/>
        </w:rPr>
        <w:t xml:space="preserve">ramatic adjectives and adverbs to attract </w:t>
      </w:r>
      <w:proofErr w:type="gramStart"/>
      <w:r w:rsidRPr="00C647C6">
        <w:rPr>
          <w:rFonts w:ascii="Arial" w:eastAsia="Times New Roman" w:hAnsi="Arial" w:cs="Arial"/>
          <w:color w:val="000000" w:themeColor="text1"/>
          <w:sz w:val="20"/>
          <w:szCs w:val="20"/>
          <w:lang w:bidi="hi-IN"/>
        </w:rPr>
        <w:t>readers</w:t>
      </w:r>
      <w:proofErr w:type="gramEnd"/>
      <w:r w:rsidRPr="00C647C6">
        <w:rPr>
          <w:rFonts w:ascii="Arial" w:eastAsia="Times New Roman" w:hAnsi="Arial" w:cs="Arial"/>
          <w:color w:val="000000" w:themeColor="text1"/>
          <w:sz w:val="20"/>
          <w:szCs w:val="20"/>
          <w:lang w:bidi="hi-IN"/>
        </w:rPr>
        <w:t xml:space="preserve"> attention.</w:t>
      </w:r>
    </w:p>
    <w:p w:rsidR="00AA4E0B" w:rsidRPr="00C647C6" w:rsidRDefault="00AA4E0B" w:rsidP="00AA4E0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7"/>
          <w:szCs w:val="27"/>
          <w:lang w:bidi="hi-IN"/>
        </w:rPr>
      </w:pPr>
      <w:r w:rsidRPr="00C647C6">
        <w:rPr>
          <w:rFonts w:ascii="Arial" w:eastAsia="Times New Roman" w:hAnsi="Arial" w:cs="Arial"/>
          <w:b/>
          <w:bCs/>
          <w:color w:val="000000" w:themeColor="text1"/>
          <w:sz w:val="20"/>
          <w:szCs w:val="20"/>
          <w:lang w:bidi="hi-IN"/>
        </w:rPr>
        <w:t>A</w:t>
      </w:r>
      <w:r w:rsidRPr="00C647C6">
        <w:rPr>
          <w:rFonts w:ascii="Arial" w:eastAsia="Times New Roman" w:hAnsi="Arial" w:cs="Arial"/>
          <w:color w:val="000000" w:themeColor="text1"/>
          <w:sz w:val="20"/>
          <w:szCs w:val="20"/>
          <w:lang w:bidi="hi-IN"/>
        </w:rPr>
        <w:t>ctive verbs.</w:t>
      </w:r>
    </w:p>
    <w:p w:rsidR="00AA4E0B" w:rsidRPr="00C647C6" w:rsidRDefault="00AA4E0B" w:rsidP="00AA4E0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7"/>
          <w:szCs w:val="27"/>
          <w:lang w:bidi="hi-IN"/>
        </w:rPr>
      </w:pPr>
      <w:r w:rsidRPr="00C647C6">
        <w:rPr>
          <w:rFonts w:ascii="Arial" w:eastAsia="Times New Roman" w:hAnsi="Arial" w:cs="Arial"/>
          <w:b/>
          <w:bCs/>
          <w:color w:val="000000" w:themeColor="text1"/>
          <w:sz w:val="20"/>
          <w:szCs w:val="20"/>
          <w:lang w:bidi="hi-IN"/>
        </w:rPr>
        <w:t>C</w:t>
      </w:r>
      <w:r w:rsidRPr="00C647C6">
        <w:rPr>
          <w:rFonts w:ascii="Arial" w:eastAsia="Times New Roman" w:hAnsi="Arial" w:cs="Arial"/>
          <w:color w:val="000000" w:themeColor="text1"/>
          <w:sz w:val="20"/>
          <w:szCs w:val="20"/>
          <w:lang w:bidi="hi-IN"/>
        </w:rPr>
        <w:t>ultural references.</w:t>
      </w:r>
    </w:p>
    <w:p w:rsidR="00AA4E0B" w:rsidRPr="00C647C6" w:rsidRDefault="00AA4E0B" w:rsidP="00AA4E0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7"/>
          <w:szCs w:val="27"/>
          <w:lang w:bidi="hi-IN"/>
        </w:rPr>
      </w:pPr>
      <w:r w:rsidRPr="00C647C6">
        <w:rPr>
          <w:rFonts w:ascii="Arial" w:eastAsia="Times New Roman" w:hAnsi="Arial" w:cs="Arial"/>
          <w:b/>
          <w:bCs/>
          <w:color w:val="000000" w:themeColor="text1"/>
          <w:sz w:val="20"/>
          <w:szCs w:val="20"/>
          <w:lang w:bidi="hi-IN"/>
        </w:rPr>
        <w:t>A</w:t>
      </w:r>
      <w:r w:rsidRPr="00C647C6">
        <w:rPr>
          <w:rFonts w:ascii="Arial" w:eastAsia="Times New Roman" w:hAnsi="Arial" w:cs="Arial"/>
          <w:color w:val="000000" w:themeColor="text1"/>
          <w:sz w:val="20"/>
          <w:lang w:bidi="hi-IN"/>
        </w:rPr>
        <w:t> </w:t>
      </w:r>
      <w:r w:rsidRPr="00C647C6">
        <w:rPr>
          <w:rFonts w:ascii="Arial" w:eastAsia="Times New Roman" w:hAnsi="Arial" w:cs="Arial"/>
          <w:color w:val="000000" w:themeColor="text1"/>
          <w:sz w:val="20"/>
          <w:szCs w:val="20"/>
          <w:lang w:bidi="hi-IN"/>
        </w:rPr>
        <w:t>very condensed structure:</w:t>
      </w:r>
    </w:p>
    <w:p w:rsidR="00AA4E0B" w:rsidRPr="00C647C6" w:rsidRDefault="00AA4E0B" w:rsidP="00AA4E0B">
      <w:pPr>
        <w:numPr>
          <w:ilvl w:val="0"/>
          <w:numId w:val="2"/>
        </w:numPr>
        <w:spacing w:beforeAutospacing="1" w:after="100" w:afterAutospacing="1" w:line="240" w:lineRule="auto"/>
        <w:ind w:left="1440"/>
        <w:rPr>
          <w:rFonts w:ascii="Times New Roman" w:eastAsia="Times New Roman" w:hAnsi="Times New Roman" w:cs="Times New Roman"/>
          <w:color w:val="000000" w:themeColor="text1"/>
          <w:sz w:val="27"/>
          <w:szCs w:val="27"/>
          <w:lang w:bidi="hi-IN"/>
        </w:rPr>
      </w:pPr>
      <w:r w:rsidRPr="00C647C6">
        <w:rPr>
          <w:rFonts w:ascii="Arial" w:eastAsia="Times New Roman" w:hAnsi="Arial" w:cs="Arial"/>
          <w:b/>
          <w:bCs/>
          <w:color w:val="000000" w:themeColor="text1"/>
          <w:sz w:val="20"/>
          <w:szCs w:val="20"/>
          <w:lang w:bidi="hi-IN"/>
        </w:rPr>
        <w:t>a</w:t>
      </w:r>
      <w:r w:rsidRPr="00C647C6">
        <w:rPr>
          <w:rFonts w:ascii="Arial" w:eastAsia="Times New Roman" w:hAnsi="Arial" w:cs="Arial"/>
          <w:color w:val="000000" w:themeColor="text1"/>
          <w:sz w:val="20"/>
          <w:szCs w:val="20"/>
          <w:lang w:bidi="hi-IN"/>
        </w:rPr>
        <w:t>rticles and verb the "</w:t>
      </w:r>
      <w:r w:rsidRPr="00C647C6">
        <w:rPr>
          <w:rFonts w:ascii="Arial" w:eastAsia="Times New Roman" w:hAnsi="Arial" w:cs="Arial"/>
          <w:b/>
          <w:bCs/>
          <w:color w:val="000000" w:themeColor="text1"/>
          <w:sz w:val="20"/>
          <w:szCs w:val="20"/>
          <w:lang w:bidi="hi-IN"/>
        </w:rPr>
        <w:t>to</w:t>
      </w:r>
      <w:r w:rsidRPr="00C647C6">
        <w:rPr>
          <w:rFonts w:ascii="Arial" w:eastAsia="Times New Roman" w:hAnsi="Arial" w:cs="Arial"/>
          <w:color w:val="000000" w:themeColor="text1"/>
          <w:sz w:val="20"/>
          <w:lang w:bidi="hi-IN"/>
        </w:rPr>
        <w:t> </w:t>
      </w:r>
      <w:r w:rsidRPr="00C647C6">
        <w:rPr>
          <w:rFonts w:ascii="Arial" w:eastAsia="Times New Roman" w:hAnsi="Arial" w:cs="Arial"/>
          <w:b/>
          <w:bCs/>
          <w:color w:val="000000" w:themeColor="text1"/>
          <w:sz w:val="20"/>
          <w:szCs w:val="20"/>
          <w:lang w:bidi="hi-IN"/>
        </w:rPr>
        <w:t>be</w:t>
      </w:r>
      <w:r w:rsidRPr="00C647C6">
        <w:rPr>
          <w:rFonts w:ascii="Arial" w:eastAsia="Times New Roman" w:hAnsi="Arial" w:cs="Arial"/>
          <w:color w:val="000000" w:themeColor="text1"/>
          <w:sz w:val="20"/>
          <w:szCs w:val="20"/>
          <w:lang w:bidi="hi-IN"/>
        </w:rPr>
        <w:t>" are frequently omitted;</w:t>
      </w:r>
    </w:p>
    <w:p w:rsidR="00AA4E0B" w:rsidRPr="00C647C6" w:rsidRDefault="00AA4E0B" w:rsidP="00AA4E0B">
      <w:pPr>
        <w:numPr>
          <w:ilvl w:val="0"/>
          <w:numId w:val="2"/>
        </w:numPr>
        <w:spacing w:before="100" w:beforeAutospacing="1" w:after="100" w:afterAutospacing="1" w:line="240" w:lineRule="auto"/>
        <w:ind w:left="1440"/>
        <w:rPr>
          <w:rFonts w:ascii="Times New Roman" w:eastAsia="Times New Roman" w:hAnsi="Times New Roman" w:cs="Times New Roman"/>
          <w:color w:val="000000" w:themeColor="text1"/>
          <w:sz w:val="27"/>
          <w:szCs w:val="27"/>
          <w:lang w:bidi="hi-IN"/>
        </w:rPr>
      </w:pPr>
      <w:r w:rsidRPr="00C647C6">
        <w:rPr>
          <w:rFonts w:ascii="Times New Roman" w:eastAsia="Times New Roman" w:hAnsi="Times New Roman" w:cs="Times New Roman"/>
          <w:b/>
          <w:bCs/>
          <w:color w:val="000000" w:themeColor="text1"/>
          <w:sz w:val="27"/>
          <w:szCs w:val="27"/>
          <w:lang w:bidi="hi-IN"/>
        </w:rPr>
        <w:t>v</w:t>
      </w:r>
      <w:r w:rsidRPr="00C647C6">
        <w:rPr>
          <w:rFonts w:ascii="Arial" w:eastAsia="Times New Roman" w:hAnsi="Arial" w:cs="Arial"/>
          <w:color w:val="000000" w:themeColor="text1"/>
          <w:sz w:val="20"/>
          <w:szCs w:val="20"/>
          <w:lang w:bidi="hi-IN"/>
        </w:rPr>
        <w:t>erbs are simplified:</w:t>
      </w:r>
      <w:r w:rsidRPr="00C647C6">
        <w:rPr>
          <w:rFonts w:ascii="Arial" w:eastAsia="Times New Roman" w:hAnsi="Arial" w:cs="Arial"/>
          <w:color w:val="000000" w:themeColor="text1"/>
          <w:sz w:val="20"/>
          <w:lang w:bidi="hi-IN"/>
        </w:rPr>
        <w:t> </w:t>
      </w:r>
      <w:r w:rsidRPr="00C647C6">
        <w:rPr>
          <w:rFonts w:ascii="Arial" w:eastAsia="Times New Roman" w:hAnsi="Arial" w:cs="Arial"/>
          <w:color w:val="000000" w:themeColor="text1"/>
          <w:sz w:val="20"/>
          <w:szCs w:val="20"/>
          <w:lang w:bidi="hi-IN"/>
        </w:rPr>
        <w:br/>
        <w:t>- the</w:t>
      </w:r>
      <w:r w:rsidRPr="00C647C6">
        <w:rPr>
          <w:rFonts w:ascii="Arial" w:eastAsia="Times New Roman" w:hAnsi="Arial" w:cs="Arial"/>
          <w:color w:val="000000" w:themeColor="text1"/>
          <w:sz w:val="20"/>
          <w:lang w:bidi="hi-IN"/>
        </w:rPr>
        <w:t> </w:t>
      </w:r>
      <w:r w:rsidRPr="00C647C6">
        <w:rPr>
          <w:rFonts w:ascii="Arial" w:eastAsia="Times New Roman" w:hAnsi="Arial" w:cs="Arial"/>
          <w:b/>
          <w:bCs/>
          <w:color w:val="000000" w:themeColor="text1"/>
          <w:sz w:val="20"/>
          <w:szCs w:val="20"/>
          <w:lang w:bidi="hi-IN"/>
        </w:rPr>
        <w:t>p</w:t>
      </w:r>
      <w:r w:rsidRPr="00C647C6">
        <w:rPr>
          <w:rFonts w:ascii="Arial" w:eastAsia="Times New Roman" w:hAnsi="Arial" w:cs="Arial"/>
          <w:color w:val="000000" w:themeColor="text1"/>
          <w:sz w:val="20"/>
          <w:szCs w:val="20"/>
          <w:lang w:bidi="hi-IN"/>
        </w:rPr>
        <w:t>resent</w:t>
      </w:r>
      <w:r w:rsidRPr="00C647C6">
        <w:rPr>
          <w:rFonts w:ascii="Arial" w:eastAsia="Times New Roman" w:hAnsi="Arial" w:cs="Arial"/>
          <w:color w:val="000000" w:themeColor="text1"/>
          <w:sz w:val="20"/>
          <w:lang w:bidi="hi-IN"/>
        </w:rPr>
        <w:t> </w:t>
      </w:r>
      <w:r w:rsidRPr="00C647C6">
        <w:rPr>
          <w:rFonts w:ascii="Arial" w:eastAsia="Times New Roman" w:hAnsi="Arial" w:cs="Arial"/>
          <w:b/>
          <w:bCs/>
          <w:color w:val="000000" w:themeColor="text1"/>
          <w:sz w:val="20"/>
          <w:szCs w:val="20"/>
          <w:lang w:bidi="hi-IN"/>
        </w:rPr>
        <w:t>s</w:t>
      </w:r>
      <w:r w:rsidRPr="00C647C6">
        <w:rPr>
          <w:rFonts w:ascii="Arial" w:eastAsia="Times New Roman" w:hAnsi="Arial" w:cs="Arial"/>
          <w:color w:val="000000" w:themeColor="text1"/>
          <w:sz w:val="20"/>
          <w:szCs w:val="20"/>
          <w:lang w:bidi="hi-IN"/>
        </w:rPr>
        <w:t>imple refers to the present or the past;</w:t>
      </w:r>
      <w:r w:rsidRPr="00C647C6">
        <w:rPr>
          <w:rFonts w:ascii="Arial" w:eastAsia="Times New Roman" w:hAnsi="Arial" w:cs="Arial"/>
          <w:color w:val="000000" w:themeColor="text1"/>
          <w:sz w:val="20"/>
          <w:lang w:bidi="hi-IN"/>
        </w:rPr>
        <w:t> </w:t>
      </w:r>
      <w:r w:rsidRPr="00C647C6">
        <w:rPr>
          <w:rFonts w:ascii="Arial" w:eastAsia="Times New Roman" w:hAnsi="Arial" w:cs="Arial"/>
          <w:color w:val="000000" w:themeColor="text1"/>
          <w:sz w:val="20"/>
          <w:szCs w:val="20"/>
          <w:lang w:bidi="hi-IN"/>
        </w:rPr>
        <w:br/>
        <w:t>- the</w:t>
      </w:r>
      <w:r w:rsidRPr="00C647C6">
        <w:rPr>
          <w:rFonts w:ascii="Arial" w:eastAsia="Times New Roman" w:hAnsi="Arial" w:cs="Arial"/>
          <w:color w:val="000000" w:themeColor="text1"/>
          <w:sz w:val="20"/>
          <w:lang w:bidi="hi-IN"/>
        </w:rPr>
        <w:t> </w:t>
      </w:r>
      <w:r w:rsidRPr="00C647C6">
        <w:rPr>
          <w:rFonts w:ascii="Arial" w:eastAsia="Times New Roman" w:hAnsi="Arial" w:cs="Arial"/>
          <w:b/>
          <w:bCs/>
          <w:color w:val="000000" w:themeColor="text1"/>
          <w:sz w:val="20"/>
          <w:szCs w:val="20"/>
          <w:lang w:bidi="hi-IN"/>
        </w:rPr>
        <w:t>i</w:t>
      </w:r>
      <w:r w:rsidRPr="00C647C6">
        <w:rPr>
          <w:rFonts w:ascii="Arial" w:eastAsia="Times New Roman" w:hAnsi="Arial" w:cs="Arial"/>
          <w:color w:val="000000" w:themeColor="text1"/>
          <w:sz w:val="20"/>
          <w:szCs w:val="20"/>
          <w:lang w:bidi="hi-IN"/>
        </w:rPr>
        <w:t>nfinitive refers to the future;</w:t>
      </w:r>
      <w:r w:rsidRPr="00C647C6">
        <w:rPr>
          <w:rFonts w:ascii="Arial" w:eastAsia="Times New Roman" w:hAnsi="Arial" w:cs="Arial"/>
          <w:color w:val="000000" w:themeColor="text1"/>
          <w:sz w:val="20"/>
          <w:szCs w:val="20"/>
          <w:lang w:bidi="hi-IN"/>
        </w:rPr>
        <w:br/>
        <w:t>- the verb "</w:t>
      </w:r>
      <w:r w:rsidRPr="00C647C6">
        <w:rPr>
          <w:rFonts w:ascii="Arial" w:eastAsia="Times New Roman" w:hAnsi="Arial" w:cs="Arial"/>
          <w:b/>
          <w:bCs/>
          <w:color w:val="000000" w:themeColor="text1"/>
          <w:sz w:val="20"/>
          <w:szCs w:val="20"/>
          <w:lang w:bidi="hi-IN"/>
        </w:rPr>
        <w:t>to</w:t>
      </w:r>
      <w:r w:rsidRPr="00C647C6">
        <w:rPr>
          <w:rFonts w:ascii="Arial" w:eastAsia="Times New Roman" w:hAnsi="Arial" w:cs="Arial"/>
          <w:color w:val="000000" w:themeColor="text1"/>
          <w:sz w:val="20"/>
          <w:lang w:bidi="hi-IN"/>
        </w:rPr>
        <w:t> </w:t>
      </w:r>
      <w:r w:rsidRPr="00C647C6">
        <w:rPr>
          <w:rFonts w:ascii="Arial" w:eastAsia="Times New Roman" w:hAnsi="Arial" w:cs="Arial"/>
          <w:b/>
          <w:bCs/>
          <w:color w:val="000000" w:themeColor="text1"/>
          <w:sz w:val="20"/>
          <w:szCs w:val="20"/>
          <w:lang w:bidi="hi-IN"/>
        </w:rPr>
        <w:t>be</w:t>
      </w:r>
      <w:r w:rsidRPr="00C647C6">
        <w:rPr>
          <w:rFonts w:ascii="Arial" w:eastAsia="Times New Roman" w:hAnsi="Arial" w:cs="Arial"/>
          <w:color w:val="000000" w:themeColor="text1"/>
          <w:sz w:val="20"/>
          <w:szCs w:val="20"/>
          <w:lang w:bidi="hi-IN"/>
        </w:rPr>
        <w:t>" is also omitted in the passive and in continuous forms;</w:t>
      </w:r>
      <w:r w:rsidRPr="00C647C6">
        <w:rPr>
          <w:rFonts w:ascii="Arial" w:eastAsia="Times New Roman" w:hAnsi="Arial" w:cs="Arial"/>
          <w:color w:val="000000" w:themeColor="text1"/>
          <w:sz w:val="20"/>
          <w:szCs w:val="20"/>
          <w:lang w:bidi="hi-IN"/>
        </w:rPr>
        <w:br/>
        <w:t>- the progressive</w:t>
      </w:r>
      <w:r w:rsidRPr="00C647C6">
        <w:rPr>
          <w:rFonts w:ascii="Arial" w:eastAsia="Times New Roman" w:hAnsi="Arial" w:cs="Arial"/>
          <w:color w:val="000000" w:themeColor="text1"/>
          <w:sz w:val="20"/>
          <w:lang w:bidi="hi-IN"/>
        </w:rPr>
        <w:t> </w:t>
      </w:r>
      <w:r w:rsidRPr="00C647C6">
        <w:rPr>
          <w:rFonts w:ascii="Arial" w:eastAsia="Times New Roman" w:hAnsi="Arial" w:cs="Arial"/>
          <w:b/>
          <w:bCs/>
          <w:color w:val="000000" w:themeColor="text1"/>
          <w:sz w:val="20"/>
          <w:szCs w:val="20"/>
          <w:lang w:bidi="hi-IN"/>
        </w:rPr>
        <w:t>-</w:t>
      </w:r>
      <w:proofErr w:type="spellStart"/>
      <w:r w:rsidRPr="00C647C6">
        <w:rPr>
          <w:rFonts w:ascii="Arial" w:eastAsia="Times New Roman" w:hAnsi="Arial" w:cs="Arial"/>
          <w:b/>
          <w:bCs/>
          <w:color w:val="000000" w:themeColor="text1"/>
          <w:sz w:val="20"/>
          <w:szCs w:val="20"/>
          <w:lang w:bidi="hi-IN"/>
        </w:rPr>
        <w:t>ing</w:t>
      </w:r>
      <w:proofErr w:type="spellEnd"/>
      <w:r w:rsidRPr="00C647C6">
        <w:rPr>
          <w:rFonts w:ascii="Arial" w:eastAsia="Times New Roman" w:hAnsi="Arial" w:cs="Arial"/>
          <w:color w:val="000000" w:themeColor="text1"/>
          <w:sz w:val="20"/>
          <w:lang w:bidi="hi-IN"/>
        </w:rPr>
        <w:t> </w:t>
      </w:r>
      <w:r w:rsidRPr="00C647C6">
        <w:rPr>
          <w:rFonts w:ascii="Arial" w:eastAsia="Times New Roman" w:hAnsi="Arial" w:cs="Arial"/>
          <w:color w:val="000000" w:themeColor="text1"/>
          <w:sz w:val="20"/>
          <w:szCs w:val="20"/>
          <w:lang w:bidi="hi-IN"/>
        </w:rPr>
        <w:t>form is used to show something that is developing.</w:t>
      </w:r>
    </w:p>
    <w:p w:rsidR="00AA4E0B" w:rsidRPr="00C647C6" w:rsidRDefault="00AA4E0B" w:rsidP="00AA4E0B">
      <w:pPr>
        <w:numPr>
          <w:ilvl w:val="0"/>
          <w:numId w:val="2"/>
        </w:numPr>
        <w:spacing w:before="100" w:beforeAutospacing="1" w:after="100" w:afterAutospacing="1" w:line="240" w:lineRule="auto"/>
        <w:ind w:left="1440"/>
        <w:rPr>
          <w:rFonts w:ascii="Times New Roman" w:eastAsia="Times New Roman" w:hAnsi="Times New Roman" w:cs="Times New Roman"/>
          <w:color w:val="000000" w:themeColor="text1"/>
          <w:sz w:val="27"/>
          <w:szCs w:val="27"/>
          <w:lang w:bidi="hi-IN"/>
        </w:rPr>
      </w:pPr>
      <w:proofErr w:type="gramStart"/>
      <w:r w:rsidRPr="00C647C6">
        <w:rPr>
          <w:rFonts w:ascii="Arial" w:eastAsia="Times New Roman" w:hAnsi="Arial" w:cs="Arial"/>
          <w:b/>
          <w:bCs/>
          <w:color w:val="000000" w:themeColor="text1"/>
          <w:sz w:val="20"/>
          <w:szCs w:val="20"/>
          <w:lang w:bidi="hi-IN"/>
        </w:rPr>
        <w:t>n</w:t>
      </w:r>
      <w:r w:rsidRPr="00C647C6">
        <w:rPr>
          <w:rFonts w:ascii="Arial" w:eastAsia="Times New Roman" w:hAnsi="Arial" w:cs="Arial"/>
          <w:color w:val="000000" w:themeColor="text1"/>
          <w:sz w:val="20"/>
          <w:szCs w:val="20"/>
          <w:lang w:bidi="hi-IN"/>
        </w:rPr>
        <w:t>ouns</w:t>
      </w:r>
      <w:proofErr w:type="gramEnd"/>
      <w:r w:rsidRPr="00C647C6">
        <w:rPr>
          <w:rFonts w:ascii="Arial" w:eastAsia="Times New Roman" w:hAnsi="Arial" w:cs="Arial"/>
          <w:color w:val="000000" w:themeColor="text1"/>
          <w:sz w:val="20"/>
          <w:szCs w:val="20"/>
          <w:lang w:bidi="hi-IN"/>
        </w:rPr>
        <w:t xml:space="preserve"> and</w:t>
      </w:r>
      <w:r w:rsidRPr="00C647C6">
        <w:rPr>
          <w:rFonts w:ascii="Arial" w:eastAsia="Times New Roman" w:hAnsi="Arial" w:cs="Arial"/>
          <w:color w:val="000000" w:themeColor="text1"/>
          <w:sz w:val="20"/>
          <w:lang w:bidi="hi-IN"/>
        </w:rPr>
        <w:t> </w:t>
      </w:r>
      <w:r w:rsidRPr="00C647C6">
        <w:rPr>
          <w:rFonts w:ascii="Arial" w:eastAsia="Times New Roman" w:hAnsi="Arial" w:cs="Arial"/>
          <w:b/>
          <w:bCs/>
          <w:color w:val="000000" w:themeColor="text1"/>
          <w:sz w:val="20"/>
          <w:szCs w:val="20"/>
          <w:lang w:bidi="hi-IN"/>
        </w:rPr>
        <w:t>a</w:t>
      </w:r>
      <w:r w:rsidRPr="00C647C6">
        <w:rPr>
          <w:rFonts w:ascii="Arial" w:eastAsia="Times New Roman" w:hAnsi="Arial" w:cs="Arial"/>
          <w:color w:val="000000" w:themeColor="text1"/>
          <w:sz w:val="20"/>
          <w:szCs w:val="20"/>
          <w:lang w:bidi="hi-IN"/>
        </w:rPr>
        <w:t>djectives are grouped together without any verbs or conjunctions.</w:t>
      </w:r>
    </w:p>
    <w:p w:rsidR="00AA4E0B" w:rsidRPr="00C647C6" w:rsidRDefault="00AA4E0B" w:rsidP="00AA4E0B">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sz w:val="27"/>
          <w:szCs w:val="27"/>
          <w:lang w:bidi="hi-IN"/>
        </w:rPr>
      </w:pPr>
      <w:r w:rsidRPr="00C647C6">
        <w:rPr>
          <w:rFonts w:ascii="Arial" w:eastAsia="Times New Roman" w:hAnsi="Arial" w:cs="Arial"/>
          <w:color w:val="000000" w:themeColor="text1"/>
          <w:sz w:val="20"/>
          <w:szCs w:val="20"/>
          <w:lang w:bidi="hi-IN"/>
        </w:rPr>
        <w:t>Following is a list of words that often appear in headlines and the meaning they usually have in this context:</w:t>
      </w:r>
    </w:p>
    <w:tbl>
      <w:tblPr>
        <w:tblW w:w="3000" w:type="pct"/>
        <w:jc w:val="center"/>
        <w:tblCellSpacing w:w="15" w:type="dxa"/>
        <w:tblBorders>
          <w:top w:val="outset" w:sz="6" w:space="0" w:color="D6F1C9"/>
          <w:left w:val="outset" w:sz="6" w:space="0" w:color="D6F1C9"/>
          <w:bottom w:val="outset" w:sz="6" w:space="0" w:color="D6F1C9"/>
          <w:right w:val="outset" w:sz="6" w:space="0" w:color="D6F1C9"/>
        </w:tblBorders>
        <w:tblCellMar>
          <w:top w:w="30" w:type="dxa"/>
          <w:left w:w="30" w:type="dxa"/>
          <w:bottom w:w="30" w:type="dxa"/>
          <w:right w:w="30" w:type="dxa"/>
        </w:tblCellMar>
        <w:tblLook w:val="04A0"/>
      </w:tblPr>
      <w:tblGrid>
        <w:gridCol w:w="2291"/>
        <w:gridCol w:w="3415"/>
      </w:tblGrid>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b/>
                <w:bCs/>
                <w:color w:val="009900"/>
                <w:sz w:val="20"/>
                <w:szCs w:val="20"/>
                <w:lang w:bidi="hi-IN"/>
              </w:rPr>
              <w:t>Headline word</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b/>
                <w:bCs/>
                <w:color w:val="009900"/>
                <w:sz w:val="20"/>
                <w:szCs w:val="20"/>
                <w:lang w:bidi="hi-IN"/>
              </w:rPr>
              <w:t>Meaning</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accord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agreement</w:t>
            </w:r>
          </w:p>
        </w:tc>
      </w:tr>
      <w:tr w:rsidR="00AA4E0B" w:rsidRPr="00AA4E0B" w:rsidTr="00AA4E0B">
        <w:trPr>
          <w:trHeight w:val="240"/>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aid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assist/ assistance</w:t>
            </w:r>
          </w:p>
        </w:tc>
      </w:tr>
      <w:tr w:rsidR="00AA4E0B" w:rsidRPr="00AA4E0B" w:rsidTr="00AA4E0B">
        <w:trPr>
          <w:trHeight w:val="240"/>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axe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cut, destroy</w:t>
            </w:r>
          </w:p>
        </w:tc>
      </w:tr>
      <w:tr w:rsidR="00AA4E0B" w:rsidRPr="00AA4E0B" w:rsidTr="00AA4E0B">
        <w:trPr>
          <w:trHeight w:val="240"/>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awe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veneration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back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support</w:t>
            </w:r>
          </w:p>
        </w:tc>
      </w:tr>
      <w:tr w:rsidR="00AA4E0B" w:rsidRPr="00AA4E0B" w:rsidTr="00AA4E0B">
        <w:trPr>
          <w:trHeight w:val="390"/>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ban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prohibition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bar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exclude, prohibit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bid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attempt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blast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explosion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blaze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fire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blow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injury/disappointment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boom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sudden beneficial increase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boost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help, incentive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bring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to cause, result in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bug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disease, virus</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call (for)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demand</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clash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argument, conflict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cop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policeman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coup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revolution, change in government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crook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criminal</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lastRenderedPageBreak/>
              <w:t>curb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restrain, limit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cut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reduction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deal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agreement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drama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dramatic action,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drive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campaign, effort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envoy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diplomat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exit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leave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fear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anxious expectations</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flee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escape rapidly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gems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jewels</w:t>
            </w:r>
          </w:p>
        </w:tc>
      </w:tr>
      <w:tr w:rsidR="00AA4E0B" w:rsidRPr="00AA4E0B" w:rsidTr="00AA4E0B">
        <w:trPr>
          <w:trHeight w:val="285"/>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go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be sold or knock down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go-ahead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approval</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gunman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 man with a gun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hail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celebrate, acclaim</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halt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stop</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hammer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beat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haul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large quantity that has been stolen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head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direct, lead</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hit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affect badly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hold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detain, keep in police custody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hurdle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obstacle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jail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prison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jet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proofErr w:type="spellStart"/>
            <w:r w:rsidRPr="00AA4E0B">
              <w:rPr>
                <w:rFonts w:ascii="Arial" w:eastAsia="Times New Roman" w:hAnsi="Arial" w:cs="Arial"/>
                <w:color w:val="990000"/>
                <w:sz w:val="20"/>
                <w:szCs w:val="20"/>
                <w:lang w:bidi="hi-IN"/>
              </w:rPr>
              <w:t>aeroplane</w:t>
            </w:r>
            <w:proofErr w:type="spellEnd"/>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jobless (</w:t>
            </w:r>
            <w:proofErr w:type="spellStart"/>
            <w:r w:rsidRPr="00AA4E0B">
              <w:rPr>
                <w:rFonts w:ascii="Arial" w:eastAsia="Times New Roman" w:hAnsi="Arial" w:cs="Arial"/>
                <w:color w:val="3333CC"/>
                <w:sz w:val="20"/>
                <w:szCs w:val="20"/>
                <w:lang w:bidi="hi-IN"/>
              </w:rPr>
              <w:t>adj</w:t>
            </w:r>
            <w:proofErr w:type="spellEnd"/>
            <w:r w:rsidRPr="00AA4E0B">
              <w:rPr>
                <w:rFonts w:ascii="Arial" w:eastAsia="Times New Roman" w:hAnsi="Arial" w:cs="Arial"/>
                <w:color w:val="3333CC"/>
                <w:sz w:val="20"/>
                <w:szCs w:val="20"/>
                <w:lang w:bidi="hi-IN"/>
              </w:rPr>
              <w:t>)</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unemployed</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key (</w:t>
            </w:r>
            <w:proofErr w:type="spellStart"/>
            <w:r w:rsidRPr="00AA4E0B">
              <w:rPr>
                <w:rFonts w:ascii="Arial" w:eastAsia="Times New Roman" w:hAnsi="Arial" w:cs="Arial"/>
                <w:color w:val="3333CC"/>
                <w:sz w:val="20"/>
                <w:szCs w:val="20"/>
                <w:lang w:bidi="hi-IN"/>
              </w:rPr>
              <w:t>adj</w:t>
            </w:r>
            <w:proofErr w:type="spellEnd"/>
            <w:r w:rsidRPr="00AA4E0B">
              <w:rPr>
                <w:rFonts w:ascii="Arial" w:eastAsia="Times New Roman" w:hAnsi="Arial" w:cs="Arial"/>
                <w:color w:val="3333CC"/>
                <w:sz w:val="20"/>
                <w:szCs w:val="20"/>
                <w:lang w:bidi="hi-IN"/>
              </w:rPr>
              <w:t>)</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essential, vital</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kid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child</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killing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murder</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link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connection</w:t>
            </w:r>
          </w:p>
        </w:tc>
      </w:tr>
    </w:tbl>
    <w:p w:rsidR="00AA4E0B" w:rsidRPr="00AA4E0B" w:rsidRDefault="00AA4E0B" w:rsidP="00AA4E0B">
      <w:pPr>
        <w:pStyle w:val="ListParagraph"/>
        <w:numPr>
          <w:ilvl w:val="0"/>
          <w:numId w:val="2"/>
        </w:numPr>
        <w:spacing w:after="0" w:line="240" w:lineRule="auto"/>
        <w:jc w:val="center"/>
        <w:rPr>
          <w:rFonts w:ascii="Times New Roman" w:eastAsia="Times New Roman" w:hAnsi="Times New Roman" w:cs="Times New Roman"/>
          <w:vanish/>
          <w:color w:val="000000"/>
          <w:sz w:val="27"/>
          <w:szCs w:val="27"/>
          <w:lang w:bidi="hi-IN"/>
        </w:rPr>
      </w:pPr>
    </w:p>
    <w:tbl>
      <w:tblPr>
        <w:tblW w:w="3000" w:type="pct"/>
        <w:jc w:val="center"/>
        <w:tblCellSpacing w:w="15" w:type="dxa"/>
        <w:tblBorders>
          <w:top w:val="outset" w:sz="6" w:space="0" w:color="D6F1C9"/>
          <w:left w:val="outset" w:sz="6" w:space="0" w:color="D6F1C9"/>
          <w:bottom w:val="outset" w:sz="6" w:space="0" w:color="D6F1C9"/>
          <w:right w:val="outset" w:sz="6" w:space="0" w:color="D6F1C9"/>
        </w:tblBorders>
        <w:tblCellMar>
          <w:top w:w="30" w:type="dxa"/>
          <w:left w:w="30" w:type="dxa"/>
          <w:bottom w:w="30" w:type="dxa"/>
          <w:right w:w="30" w:type="dxa"/>
        </w:tblCellMar>
        <w:tblLook w:val="04A0"/>
      </w:tblPr>
      <w:tblGrid>
        <w:gridCol w:w="2291"/>
        <w:gridCol w:w="3415"/>
      </w:tblGrid>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loom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approach (of something threatening)</w:t>
            </w:r>
          </w:p>
        </w:tc>
      </w:tr>
      <w:tr w:rsidR="00AA4E0B" w:rsidRPr="00AA4E0B" w:rsidTr="00AA4E0B">
        <w:trPr>
          <w:trHeight w:val="240"/>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mob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mafia/ uncontrolled crowd</w:t>
            </w:r>
          </w:p>
        </w:tc>
      </w:tr>
      <w:tr w:rsidR="00AA4E0B" w:rsidRPr="00AA4E0B" w:rsidTr="00AA4E0B">
        <w:trPr>
          <w:trHeight w:val="240"/>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net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to capture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no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refusal, rejection</w:t>
            </w:r>
          </w:p>
        </w:tc>
      </w:tr>
      <w:tr w:rsidR="00AA4E0B" w:rsidRPr="00AA4E0B" w:rsidTr="00AA4E0B">
        <w:trPr>
          <w:trHeight w:val="390"/>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ordeal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unpleasant experience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oust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push out, replace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output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production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pact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agreement, treaty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peril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danger</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pledge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promise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plea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strong request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lastRenderedPageBreak/>
              <w:t>poll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election, public survey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press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to insist on something</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press for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demand, ask for</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probe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investigate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quit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leave, resign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quiz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interrogate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raid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attack, robbery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riddle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mystery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row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argument, disagreement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scare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alarm</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seek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request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shock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surprising revelation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slam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proofErr w:type="spellStart"/>
            <w:r w:rsidRPr="00AA4E0B">
              <w:rPr>
                <w:rFonts w:ascii="Arial" w:eastAsia="Times New Roman" w:hAnsi="Arial" w:cs="Arial"/>
                <w:color w:val="990000"/>
                <w:sz w:val="20"/>
                <w:szCs w:val="20"/>
                <w:lang w:bidi="hi-IN"/>
              </w:rPr>
              <w:t>criticise</w:t>
            </w:r>
            <w:proofErr w:type="spellEnd"/>
            <w:r w:rsidRPr="00AA4E0B">
              <w:rPr>
                <w:rFonts w:ascii="Arial" w:eastAsia="Times New Roman" w:hAnsi="Arial" w:cs="Arial"/>
                <w:color w:val="990000"/>
                <w:sz w:val="20"/>
                <w:szCs w:val="20"/>
                <w:lang w:bidi="hi-IN"/>
              </w:rPr>
              <w:t xml:space="preserve"> severely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slash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reduce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smash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destroy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snub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reject, turn down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soar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increase dramatically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spark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cause, produce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split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divide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squeeze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shortage, scarcity</w:t>
            </w:r>
          </w:p>
        </w:tc>
      </w:tr>
      <w:tr w:rsidR="00AA4E0B" w:rsidRPr="00AA4E0B" w:rsidTr="00AA4E0B">
        <w:trPr>
          <w:trHeight w:val="285"/>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storm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violent disagreement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strife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conflict</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sue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accuse, appeal</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switch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change, deviation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swoop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sudden attack or raid</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talks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discussions</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threat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menace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toll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number of people killed</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top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exceed</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urge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recommend strongly</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vow (n/v)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promise, threaten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walkout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strike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wed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wedding</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weep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cry, mourn</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win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gain, achieve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woe (n)</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misfortune</w:t>
            </w:r>
          </w:p>
        </w:tc>
      </w:tr>
      <w:tr w:rsidR="00AA4E0B" w:rsidRPr="00AA4E0B" w:rsidTr="00AA4E0B">
        <w:trPr>
          <w:tblCellSpacing w:w="15" w:type="dxa"/>
          <w:jc w:val="center"/>
        </w:trPr>
        <w:tc>
          <w:tcPr>
            <w:tcW w:w="2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3333CC"/>
                <w:sz w:val="20"/>
                <w:szCs w:val="20"/>
                <w:lang w:bidi="hi-IN"/>
              </w:rPr>
              <w:t>woo (v)</w:t>
            </w:r>
          </w:p>
        </w:tc>
        <w:tc>
          <w:tcPr>
            <w:tcW w:w="3000" w:type="pct"/>
            <w:tcBorders>
              <w:top w:val="outset" w:sz="6" w:space="0" w:color="D6F1C9"/>
              <w:left w:val="outset" w:sz="6" w:space="0" w:color="D6F1C9"/>
              <w:bottom w:val="outset" w:sz="6" w:space="0" w:color="D6F1C9"/>
              <w:right w:val="outset" w:sz="6" w:space="0" w:color="D6F1C9"/>
            </w:tcBorders>
            <w:hideMark/>
          </w:tcPr>
          <w:p w:rsidR="00AA4E0B" w:rsidRPr="00AA4E0B" w:rsidRDefault="00AA4E0B" w:rsidP="00AA4E0B">
            <w:pPr>
              <w:spacing w:after="0" w:line="240" w:lineRule="auto"/>
              <w:rPr>
                <w:rFonts w:ascii="Times New Roman" w:eastAsia="Times New Roman" w:hAnsi="Times New Roman" w:cs="Times New Roman"/>
                <w:sz w:val="24"/>
                <w:szCs w:val="24"/>
                <w:lang w:bidi="hi-IN"/>
              </w:rPr>
            </w:pPr>
            <w:r w:rsidRPr="00AA4E0B">
              <w:rPr>
                <w:rFonts w:ascii="Arial" w:eastAsia="Times New Roman" w:hAnsi="Arial" w:cs="Arial"/>
                <w:color w:val="990000"/>
                <w:sz w:val="20"/>
                <w:szCs w:val="20"/>
                <w:lang w:bidi="hi-IN"/>
              </w:rPr>
              <w:t xml:space="preserve">try to win the </w:t>
            </w:r>
            <w:proofErr w:type="spellStart"/>
            <w:r w:rsidRPr="00AA4E0B">
              <w:rPr>
                <w:rFonts w:ascii="Arial" w:eastAsia="Times New Roman" w:hAnsi="Arial" w:cs="Arial"/>
                <w:color w:val="990000"/>
                <w:sz w:val="20"/>
                <w:szCs w:val="20"/>
                <w:lang w:bidi="hi-IN"/>
              </w:rPr>
              <w:t>favour</w:t>
            </w:r>
            <w:proofErr w:type="spellEnd"/>
            <w:r w:rsidRPr="00AA4E0B">
              <w:rPr>
                <w:rFonts w:ascii="Arial" w:eastAsia="Times New Roman" w:hAnsi="Arial" w:cs="Arial"/>
                <w:color w:val="990000"/>
                <w:sz w:val="20"/>
                <w:szCs w:val="20"/>
                <w:lang w:bidi="hi-IN"/>
              </w:rPr>
              <w:t xml:space="preserve"> of</w:t>
            </w:r>
          </w:p>
        </w:tc>
      </w:tr>
    </w:tbl>
    <w:p w:rsidR="002B4B8E" w:rsidRPr="00751C90" w:rsidRDefault="002B4B8E" w:rsidP="002B4B8E">
      <w:pPr>
        <w:jc w:val="center"/>
        <w:rPr>
          <w:b/>
        </w:rPr>
      </w:pPr>
    </w:p>
    <w:sectPr w:rsidR="002B4B8E" w:rsidRPr="00751C90" w:rsidSect="00751C90">
      <w:pgSz w:w="12240" w:h="15840"/>
      <w:pgMar w:top="1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6FFB"/>
    <w:multiLevelType w:val="multilevel"/>
    <w:tmpl w:val="3FAC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6215C8"/>
    <w:multiLevelType w:val="multilevel"/>
    <w:tmpl w:val="B20E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4B8E"/>
    <w:rsid w:val="00181C94"/>
    <w:rsid w:val="002B4B8E"/>
    <w:rsid w:val="003E2EDE"/>
    <w:rsid w:val="00467363"/>
    <w:rsid w:val="004812D2"/>
    <w:rsid w:val="004D66DA"/>
    <w:rsid w:val="00740122"/>
    <w:rsid w:val="00751C90"/>
    <w:rsid w:val="007635F5"/>
    <w:rsid w:val="007F7C07"/>
    <w:rsid w:val="008903B6"/>
    <w:rsid w:val="00963D1C"/>
    <w:rsid w:val="00987AB7"/>
    <w:rsid w:val="00AA4E0B"/>
    <w:rsid w:val="00C647C6"/>
    <w:rsid w:val="00EC2FF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3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A4E0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AA4E0B"/>
  </w:style>
  <w:style w:type="paragraph" w:styleId="ListParagraph">
    <w:name w:val="List Paragraph"/>
    <w:basedOn w:val="Normal"/>
    <w:uiPriority w:val="34"/>
    <w:qFormat/>
    <w:rsid w:val="00AA4E0B"/>
    <w:pPr>
      <w:ind w:left="720"/>
      <w:contextualSpacing/>
    </w:pPr>
  </w:style>
</w:styles>
</file>

<file path=word/webSettings.xml><?xml version="1.0" encoding="utf-8"?>
<w:webSettings xmlns:r="http://schemas.openxmlformats.org/officeDocument/2006/relationships" xmlns:w="http://schemas.openxmlformats.org/wordprocessingml/2006/main">
  <w:divs>
    <w:div w:id="442499772">
      <w:bodyDiv w:val="1"/>
      <w:marLeft w:val="0"/>
      <w:marRight w:val="0"/>
      <w:marTop w:val="0"/>
      <w:marBottom w:val="0"/>
      <w:divBdr>
        <w:top w:val="none" w:sz="0" w:space="0" w:color="auto"/>
        <w:left w:val="none" w:sz="0" w:space="0" w:color="auto"/>
        <w:bottom w:val="none" w:sz="0" w:space="0" w:color="auto"/>
        <w:right w:val="none" w:sz="0" w:space="0" w:color="auto"/>
      </w:divBdr>
    </w:div>
    <w:div w:id="1082603890">
      <w:bodyDiv w:val="1"/>
      <w:marLeft w:val="0"/>
      <w:marRight w:val="0"/>
      <w:marTop w:val="0"/>
      <w:marBottom w:val="0"/>
      <w:divBdr>
        <w:top w:val="none" w:sz="0" w:space="0" w:color="auto"/>
        <w:left w:val="none" w:sz="0" w:space="0" w:color="auto"/>
        <w:bottom w:val="none" w:sz="0" w:space="0" w:color="auto"/>
        <w:right w:val="none" w:sz="0" w:space="0" w:color="auto"/>
      </w:divBdr>
      <w:divsChild>
        <w:div w:id="132030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engish</dc:creator>
  <cp:keywords/>
  <dc:description/>
  <cp:lastModifiedBy>admin</cp:lastModifiedBy>
  <cp:revision>9</cp:revision>
  <cp:lastPrinted>2020-01-16T09:32:00Z</cp:lastPrinted>
  <dcterms:created xsi:type="dcterms:W3CDTF">2016-02-22T05:33:00Z</dcterms:created>
  <dcterms:modified xsi:type="dcterms:W3CDTF">2020-01-16T09:32:00Z</dcterms:modified>
</cp:coreProperties>
</file>